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43" w:rsidRDefault="00FE1C43" w:rsidP="00086A1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1C43">
        <w:rPr>
          <w:rFonts w:ascii="Times New Roman" w:hAnsi="Times New Roman" w:cs="Times New Roman"/>
          <w:sz w:val="24"/>
          <w:szCs w:val="24"/>
          <w:lang w:eastAsia="ru-RU"/>
        </w:rPr>
        <w:t>ДОГОВОР КУПЛИ-ПРОДАЖИ КВАРТИРЫ</w:t>
      </w:r>
    </w:p>
    <w:p w:rsidR="00086A18" w:rsidRPr="00086A18" w:rsidRDefault="00086A18" w:rsidP="00086A18">
      <w:pPr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6A18">
        <w:rPr>
          <w:rFonts w:ascii="Times New Roman" w:hAnsi="Times New Roman" w:cs="Times New Roman"/>
          <w:i/>
          <w:sz w:val="24"/>
          <w:szCs w:val="24"/>
          <w:lang w:eastAsia="ru-RU"/>
        </w:rPr>
        <w:t>(в долевой собственности)</w:t>
      </w:r>
    </w:p>
    <w:p w:rsidR="00FE1C43" w:rsidRPr="00FE1C43" w:rsidRDefault="00FE1C43" w:rsidP="00FE1C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E1C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 область,  город ____________,</w:t>
      </w:r>
    </w:p>
    <w:p w:rsidR="00FE1C43" w:rsidRPr="00FE1C43" w:rsidRDefault="00FE1C43" w:rsidP="00FE1C4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</w:t>
      </w:r>
      <w:r w:rsidRPr="00FE1C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две тысячи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девятнадцатого</w:t>
      </w:r>
      <w:r w:rsidRPr="00FE1C4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года</w:t>
      </w:r>
    </w:p>
    <w:p w:rsidR="00FE1C43" w:rsidRPr="00FE1C43" w:rsidRDefault="00FE1C43" w:rsidP="00086A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C43">
        <w:rPr>
          <w:rFonts w:ascii="Times New Roman" w:hAnsi="Times New Roman" w:cs="Times New Roman"/>
          <w:sz w:val="24"/>
          <w:szCs w:val="24"/>
          <w:lang w:eastAsia="ru-RU"/>
        </w:rPr>
        <w:t>Мы нижеподписавшиеся: гр.____________, ____ года рождения, паспорт: серия __ номер___ выдан кем и когда, зарегистрирован по адресу: ___________, гр.____________, ____ года рождения, паспорт: серия __ номер___ выдан кем и когда, зарегистрирован по адресу: ___________, гр.____________, ____ года рождения, паспорт: серия __ номер___ выдан кем и когда, зарегистрирован по адресу: ___________, действующая с согласия законного представителя Ф.И.О., вместе именуемые в дальнейшем «ПРОДАВЦЫ», с одной стороны,</w:t>
      </w:r>
    </w:p>
    <w:p w:rsidR="00FE1C43" w:rsidRPr="00FE1C43" w:rsidRDefault="00FE1C43" w:rsidP="00086A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C43">
        <w:rPr>
          <w:rFonts w:ascii="Times New Roman" w:hAnsi="Times New Roman" w:cs="Times New Roman"/>
          <w:sz w:val="24"/>
          <w:szCs w:val="24"/>
          <w:lang w:eastAsia="ru-RU"/>
        </w:rPr>
        <w:t>и гр.____________, ____ года рождения, паспорт: серия __ номер___ выдан кем и когда, зарегистрирован по адресу: ___________, именуемый в дальнейшем «ПОКУПАТЕЛЬ», заключили настоящий договор о нижеследующем: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«ПРОДАВЦЫ» продали, а «ПОКУПАТЕЛЬ» купил двухкомнатную квартиру на __этаже, общей площадью ____ (</w:t>
      </w:r>
      <w:r w:rsidRPr="00B66C5A">
        <w:rPr>
          <w:rFonts w:ascii="Times New Roman" w:hAnsi="Times New Roman" w:cs="Times New Roman"/>
          <w:i/>
          <w:sz w:val="24"/>
          <w:szCs w:val="24"/>
          <w:lang w:eastAsia="ru-RU"/>
        </w:rPr>
        <w:t>прописью</w:t>
      </w:r>
      <w:r w:rsidRPr="00B66C5A">
        <w:rPr>
          <w:rFonts w:ascii="Times New Roman" w:hAnsi="Times New Roman" w:cs="Times New Roman"/>
          <w:sz w:val="24"/>
          <w:szCs w:val="24"/>
          <w:lang w:eastAsia="ru-RU"/>
        </w:rPr>
        <w:t>) кв.м., по адресу: г.___, ул.____, д.</w:t>
      </w:r>
      <w:r w:rsidR="00B66C5A" w:rsidRPr="00B66C5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66C5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66C5A" w:rsidRPr="00B66C5A">
        <w:rPr>
          <w:rFonts w:ascii="Times New Roman" w:hAnsi="Times New Roman" w:cs="Times New Roman"/>
          <w:i/>
          <w:sz w:val="24"/>
          <w:szCs w:val="24"/>
          <w:lang w:eastAsia="ru-RU"/>
        </w:rPr>
        <w:t>прописью</w:t>
      </w:r>
      <w:r w:rsidRPr="00B66C5A">
        <w:rPr>
          <w:rFonts w:ascii="Times New Roman" w:hAnsi="Times New Roman" w:cs="Times New Roman"/>
          <w:sz w:val="24"/>
          <w:szCs w:val="24"/>
          <w:lang w:eastAsia="ru-RU"/>
        </w:rPr>
        <w:t>), кв.</w:t>
      </w:r>
      <w:r w:rsidR="00B66C5A" w:rsidRPr="00B66C5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66C5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66C5A" w:rsidRPr="00B66C5A">
        <w:rPr>
          <w:rFonts w:ascii="Times New Roman" w:hAnsi="Times New Roman" w:cs="Times New Roman"/>
          <w:i/>
          <w:sz w:val="24"/>
          <w:szCs w:val="24"/>
          <w:lang w:eastAsia="ru-RU"/>
        </w:rPr>
        <w:t>прописью</w:t>
      </w:r>
      <w:r w:rsidRPr="00B66C5A">
        <w:rPr>
          <w:rFonts w:ascii="Times New Roman" w:hAnsi="Times New Roman" w:cs="Times New Roman"/>
          <w:sz w:val="24"/>
          <w:szCs w:val="24"/>
          <w:lang w:eastAsia="ru-RU"/>
        </w:rPr>
        <w:t>), именуемая в дальнейшем «Квартира».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Приобретаемая квартира находится в долевой собственности «ПРОДАВЦОВ»: ½ (Одна вторая) доля в праве собственности принадлежит Ф.И.О., ¼ (Одна четвертая) доля в праве собственности принадлежит Ф.И.О., ¼ (Одна четвертая) доля в праве собственности принадлежит Ф.И.О., на основании: ________________________________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Квартира оценивается по соглашению сторон и продается за 000000 (Сумма прописью) рублей. Оплата произведена полностью до подписания настоящего договора (либо: </w:t>
      </w:r>
      <w:r w:rsidRPr="00B66C5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Оплата производится после подписания настоящего договора и подачи его на государственную регистрацию</w:t>
      </w:r>
      <w:r w:rsidRPr="00B66C5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«ПРОДАВЦЫ» обязуются фактически освободить отчуждаемую квартиру в срок до ____20__года. На момент заключения настоящего договора в отчуждаемой квартире нет зарегистрированных по месту жительства или месту пребывания граждан, что подтверждается соответствующей справкой.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На момент совершения настоящего договора указанная квартира никому не продана, не подарена, не заложена, в споре и под запрещением (арестом) не состоит, свободна от любых третьих лиц. «ПРОДАВЦЫ» несут ответственность за сокрытие сведений о нахождении указанной квартиры в залоге, под запрещением, либо арестом.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«ПРОДАВЦЫ» гарантируют отсутствие ограничений в дееспособности в судебном порядке в отношении распоряжения имуществом по настоящему договору.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«ПРОДАВЦЫ» гарантируют отсутствие недееспособных и ограниченно дееспособных членов семьи, проживающих в отчуждаемом жилом помещении, права и охраняемые законом интересы которых затрагиваются при отчуждении жилого помещения.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«ПРОДАВЦЫ» предоставляют указанную квартиру «ПОКУПАТЕЛЮ» в том качественном состоянии, как оно есть на день подписания договора: пригодно для эксплуатации, с имеющимся на момент подписания договора оборудованием.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«ПОКУПАТЕЛЬ» осмотрел указанную квартиру, претензий к санитарным и техническим требованиям и потребительским свойствам не имеет. Стороны согласовали вопросы, связанные с расчетами по коммунальным услугам и оплате за электроэнергию в отношении отчуждаемой квартиры и не имеют в этой связи взаимных претензий.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Риск случайной гибели или случайного повреждения указанной квартиры переходит на «ПОКУПАТЕЛЯ» с момента подписания настоящего договора.</w:t>
      </w:r>
    </w:p>
    <w:p w:rsidR="00B86AB1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Передача указанной квартиры «ПРОДАВЦАМИ» и принятие её «ПОКУПАТЕЛЕМ» осуществляется путем подписания настоящего договора</w:t>
      </w:r>
      <w:r w:rsidR="00B86A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6AB1" w:rsidRPr="00B86AB1" w:rsidRDefault="00B86AB1" w:rsidP="00086A18">
      <w:pPr>
        <w:pStyle w:val="a6"/>
        <w:numPr>
          <w:ilvl w:val="0"/>
          <w:numId w:val="2"/>
        </w:numPr>
        <w:shd w:val="clear" w:color="auto" w:fill="FFFFFF"/>
        <w:spacing w:after="7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86AB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соответствии со статьей 556 ГК РФ при передаче квартиры Сторонами составляется передаточный акт.</w:t>
      </w:r>
    </w:p>
    <w:p w:rsidR="00B86AB1" w:rsidRPr="00B86AB1" w:rsidRDefault="00B86AB1" w:rsidP="00086A18">
      <w:pPr>
        <w:pStyle w:val="a6"/>
        <w:numPr>
          <w:ilvl w:val="0"/>
          <w:numId w:val="2"/>
        </w:numPr>
        <w:shd w:val="clear" w:color="auto" w:fill="FFFFFF"/>
        <w:spacing w:after="7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86AB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Покупатель приобретает право собственности на указанную квартиру и принимает на себя обязанности по уплате налогов на недвижимость, расходов по содержанию и ремонту Квартиры, дома, придомовой территории после государственной регистрации перехода права собственности.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Расходы по заключению и регистрации настоящего договора стороны несут в соответствии с действующим законодательством.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Содержание статей 131, 167, 209, 288, 549, 550, 551, 558 ГК РФ сторонам понятно, смысл и значение договора сторонам ясны и соответствуют нашим намерениям.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представления, которые могли быть сделаны сторонами, будь то в письменной или устной форме до заключения настоящего договора.</w:t>
      </w:r>
    </w:p>
    <w:p w:rsidR="00FE1C43" w:rsidRPr="00B66C5A" w:rsidRDefault="00FE1C43" w:rsidP="00086A1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C5A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один из которых остается в органе, осуществляющем государственную регистрацию прав на недвижимое имущество и сделок с ним, по одному экземпляру выдается сторонам.</w:t>
      </w:r>
    </w:p>
    <w:p w:rsidR="00FE1C43" w:rsidRPr="00FE1C43" w:rsidRDefault="00FE1C43" w:rsidP="00FE1C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E1C43">
        <w:rPr>
          <w:rFonts w:ascii="Times New Roman" w:hAnsi="Times New Roman" w:cs="Times New Roman"/>
          <w:sz w:val="24"/>
          <w:szCs w:val="24"/>
          <w:lang w:eastAsia="ru-RU"/>
        </w:rPr>
        <w:t>Подписи сторон:</w:t>
      </w:r>
    </w:p>
    <w:p w:rsidR="00FE1C43" w:rsidRPr="00FE1C43" w:rsidRDefault="00FE1C43" w:rsidP="00FE1C43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1C43">
        <w:rPr>
          <w:rFonts w:ascii="Times New Roman" w:hAnsi="Times New Roman" w:cs="Times New Roman"/>
          <w:sz w:val="24"/>
          <w:szCs w:val="24"/>
          <w:lang w:eastAsia="ru-RU"/>
        </w:rPr>
        <w:t>Продавцы:</w:t>
      </w:r>
    </w:p>
    <w:p w:rsidR="00FE1C43" w:rsidRPr="00FE1C43" w:rsidRDefault="00FE1C43" w:rsidP="00FE1C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E1C43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FE1C43" w:rsidRPr="00FE1C43" w:rsidRDefault="00FE1C43" w:rsidP="00FE1C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E1C4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1C43" w:rsidRPr="00FE1C43" w:rsidRDefault="00FE1C43" w:rsidP="00FE1C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E1C4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E1C43" w:rsidRPr="00FE1C43" w:rsidRDefault="00FE1C43" w:rsidP="00FE1C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E1C43">
        <w:rPr>
          <w:rFonts w:ascii="Times New Roman" w:hAnsi="Times New Roman" w:cs="Times New Roman"/>
          <w:sz w:val="24"/>
          <w:szCs w:val="24"/>
          <w:lang w:eastAsia="ru-RU"/>
        </w:rPr>
        <w:t> действующая с согласия законного представителя Ф.И.О.</w:t>
      </w:r>
    </w:p>
    <w:p w:rsidR="00FE1C43" w:rsidRPr="00FE1C43" w:rsidRDefault="00FE1C43" w:rsidP="00FE1C4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C43" w:rsidRPr="00FE1C43" w:rsidRDefault="00FE1C43" w:rsidP="00FE1C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E1C43">
        <w:rPr>
          <w:rFonts w:ascii="Times New Roman" w:hAnsi="Times New Roman" w:cs="Times New Roman"/>
          <w:sz w:val="24"/>
          <w:szCs w:val="24"/>
          <w:lang w:eastAsia="ru-RU"/>
        </w:rPr>
        <w:t>Покупатель: ______________________________________________________________</w:t>
      </w:r>
    </w:p>
    <w:p w:rsidR="006A3628" w:rsidRDefault="006A3628"/>
    <w:sectPr w:rsidR="006A3628" w:rsidSect="006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10B3D"/>
    <w:multiLevelType w:val="hybridMultilevel"/>
    <w:tmpl w:val="995E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1352"/>
    <w:multiLevelType w:val="multilevel"/>
    <w:tmpl w:val="FA12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43"/>
    <w:rsid w:val="00086A18"/>
    <w:rsid w:val="005823B5"/>
    <w:rsid w:val="005D4868"/>
    <w:rsid w:val="006A3628"/>
    <w:rsid w:val="006E6055"/>
    <w:rsid w:val="00A030AD"/>
    <w:rsid w:val="00A9162A"/>
    <w:rsid w:val="00B66C5A"/>
    <w:rsid w:val="00B86AB1"/>
    <w:rsid w:val="00E61FEF"/>
    <w:rsid w:val="00F9308B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60CE-D44E-4BBD-8E0B-51962671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2">
    <w:name w:val="heading 2"/>
    <w:basedOn w:val="a"/>
    <w:link w:val="20"/>
    <w:uiPriority w:val="9"/>
    <w:qFormat/>
    <w:rsid w:val="00FE1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E1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E1C43"/>
    <w:rPr>
      <w:b/>
      <w:bCs/>
    </w:rPr>
  </w:style>
  <w:style w:type="paragraph" w:styleId="a4">
    <w:name w:val="Normal (Web)"/>
    <w:basedOn w:val="a"/>
    <w:uiPriority w:val="99"/>
    <w:semiHidden/>
    <w:unhideWhenUsed/>
    <w:rsid w:val="00FE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1C43"/>
    <w:rPr>
      <w:i/>
      <w:iCs/>
    </w:rPr>
  </w:style>
  <w:style w:type="paragraph" w:styleId="a6">
    <w:name w:val="List Paragraph"/>
    <w:basedOn w:val="a"/>
    <w:uiPriority w:val="34"/>
    <w:qFormat/>
    <w:rsid w:val="00B6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2019-01-15T08:46:00Z</dcterms:created>
  <dcterms:modified xsi:type="dcterms:W3CDTF">2019-01-15T08:46:00Z</dcterms:modified>
</cp:coreProperties>
</file>