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3B" w:rsidRPr="0053193B" w:rsidRDefault="0053193B" w:rsidP="0053193B">
      <w:pPr>
        <w:jc w:val="right"/>
      </w:pPr>
      <w:r w:rsidRPr="0053193B">
        <w:t>Советский районный отдел</w:t>
      </w:r>
      <w:r w:rsidRPr="0053193B">
        <w:br/>
        <w:t>службы судебных приставов г. Брянска</w:t>
      </w:r>
      <w:r w:rsidRPr="0053193B">
        <w:br/>
        <w:t>г. Брянск, ул. Дуки, 59А</w:t>
      </w:r>
    </w:p>
    <w:p w:rsidR="0053193B" w:rsidRPr="0053193B" w:rsidRDefault="0053193B" w:rsidP="0053193B">
      <w:pPr>
        <w:jc w:val="right"/>
      </w:pPr>
      <w:r w:rsidRPr="0053193B">
        <w:t xml:space="preserve">Павленко Ольги </w:t>
      </w:r>
      <w:proofErr w:type="gramStart"/>
      <w:r w:rsidRPr="0053193B">
        <w:t>Петровны,</w:t>
      </w:r>
      <w:r w:rsidRPr="0053193B">
        <w:br/>
        <w:t>г.</w:t>
      </w:r>
      <w:proofErr w:type="gramEnd"/>
      <w:r w:rsidRPr="0053193B">
        <w:t xml:space="preserve"> Брянск, ул. Степная, 28-199</w:t>
      </w:r>
    </w:p>
    <w:p w:rsidR="0053193B" w:rsidRPr="0053193B" w:rsidRDefault="0053193B" w:rsidP="0053193B">
      <w:pPr>
        <w:jc w:val="center"/>
      </w:pPr>
      <w:r w:rsidRPr="0053193B">
        <w:t>Заявление о порядке индексации алиментных платежей</w:t>
      </w:r>
    </w:p>
    <w:p w:rsidR="0053193B" w:rsidRPr="0053193B" w:rsidRDefault="0053193B" w:rsidP="0053193B">
      <w:r w:rsidRPr="0053193B">
        <w:t xml:space="preserve">В производстве судебного пристава-исполнителя В.А. Антоновой находится исполнительное производство №34992/16/23041-ИП от 21.07.2016 в отношении должника </w:t>
      </w:r>
      <w:proofErr w:type="spellStart"/>
      <w:r w:rsidRPr="0053193B">
        <w:t>Любомирова</w:t>
      </w:r>
      <w:proofErr w:type="spellEnd"/>
      <w:r w:rsidRPr="0053193B">
        <w:t xml:space="preserve"> И.Б. в пользу несовершеннолетнего ребенка, </w:t>
      </w:r>
      <w:proofErr w:type="spellStart"/>
      <w:r w:rsidRPr="0053193B">
        <w:t>Любомировой</w:t>
      </w:r>
      <w:proofErr w:type="spellEnd"/>
      <w:r w:rsidRPr="0053193B">
        <w:t xml:space="preserve"> Дарьи Ивановны, 12.10.2010 г.р.</w:t>
      </w:r>
    </w:p>
    <w:p w:rsidR="0053193B" w:rsidRPr="0053193B" w:rsidRDefault="0053193B" w:rsidP="0053193B">
      <w:r w:rsidRPr="0053193B">
        <w:t>Согласно решению суда, алиментные платежи назначены в твердой денежной сумме, в размере 5 000 руб. ежемесячно. Согласно ст. 117 Семейного кодекса РФ, ст. 102 Федерального закона №229-ФЗ «Об исполнительном производстве», алиментные платежи в фиксированной сумме подлежат индексации пропорционально росту величины прожиточного минимума для соответствующей социально-демографической группы населения в регионе проживания взыскателя.</w:t>
      </w:r>
    </w:p>
    <w:p w:rsidR="0053193B" w:rsidRPr="0053193B" w:rsidRDefault="0053193B" w:rsidP="0053193B">
      <w:r w:rsidRPr="0053193B">
        <w:t xml:space="preserve">Учитывая, что должник </w:t>
      </w:r>
      <w:proofErr w:type="spellStart"/>
      <w:r w:rsidRPr="0053193B">
        <w:t>Любомиров</w:t>
      </w:r>
      <w:proofErr w:type="spellEnd"/>
      <w:r w:rsidRPr="0053193B">
        <w:t xml:space="preserve"> И.Б. является безработным, обязанность по проведению индексации лежит на судебном приставе-исполнителе, ведущем производство.</w:t>
      </w:r>
    </w:p>
    <w:p w:rsidR="0053193B" w:rsidRPr="0053193B" w:rsidRDefault="0053193B" w:rsidP="0053193B">
      <w:r w:rsidRPr="0053193B">
        <w:t>На основании вышеизложенного, в соответствии со ст. 50 Федерального закона № 229-ФЗ «Об исполнительном производстве», ст. 117 СК РФ про</w:t>
      </w:r>
      <w:bookmarkStart w:id="0" w:name="_GoBack"/>
      <w:bookmarkEnd w:id="0"/>
      <w:r w:rsidRPr="0053193B">
        <w:t xml:space="preserve">шу произвести индексацию алиментов в пользу </w:t>
      </w:r>
      <w:proofErr w:type="spellStart"/>
      <w:r w:rsidRPr="0053193B">
        <w:t>Любомировой</w:t>
      </w:r>
      <w:proofErr w:type="spellEnd"/>
      <w:r w:rsidRPr="0053193B">
        <w:t xml:space="preserve"> Дарьи Ивановны, 12.10.2010 г.р., за период с 21.07.2016.</w:t>
      </w:r>
    </w:p>
    <w:p w:rsidR="0053193B" w:rsidRPr="0053193B" w:rsidRDefault="0053193B" w:rsidP="0053193B">
      <w:r w:rsidRPr="0053193B">
        <w:t>30.10.2017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93B">
        <w:t>______________ О.П. Павленко</w:t>
      </w:r>
    </w:p>
    <w:p w:rsidR="00C43609" w:rsidRPr="0053193B" w:rsidRDefault="00C43609" w:rsidP="0053193B"/>
    <w:sectPr w:rsidR="00C43609" w:rsidRPr="0053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3"/>
    <w:rsid w:val="000E24B3"/>
    <w:rsid w:val="0053193B"/>
    <w:rsid w:val="00C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0795-D177-4C9B-AE8F-4D9DFE39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93B"/>
    <w:rPr>
      <w:b/>
      <w:bCs/>
    </w:rPr>
  </w:style>
  <w:style w:type="character" w:styleId="a5">
    <w:name w:val="Emphasis"/>
    <w:basedOn w:val="a0"/>
    <w:uiPriority w:val="20"/>
    <w:qFormat/>
    <w:rsid w:val="00531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2018-07-23T08:00:00Z</dcterms:created>
  <dcterms:modified xsi:type="dcterms:W3CDTF">2018-07-23T08:00:00Z</dcterms:modified>
</cp:coreProperties>
</file>