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18" w:rsidRPr="00717F18" w:rsidRDefault="00717F18" w:rsidP="00717F18">
      <w:pPr>
        <w:jc w:val="center"/>
        <w:rPr>
          <w:rFonts w:cs="Arial"/>
          <w:sz w:val="20"/>
          <w:szCs w:val="20"/>
          <w:lang w:eastAsia="ru-RU"/>
        </w:rPr>
      </w:pPr>
      <w:bookmarkStart w:id="0" w:name="_GoBack"/>
      <w:bookmarkEnd w:id="0"/>
      <w:r w:rsidRPr="00717F18">
        <w:rPr>
          <w:rFonts w:cs="Arial"/>
          <w:sz w:val="20"/>
          <w:szCs w:val="20"/>
          <w:lang w:eastAsia="ru-RU"/>
        </w:rPr>
        <w:t>СОГЛАШЕНИЕ</w:t>
      </w:r>
    </w:p>
    <w:p w:rsidR="00717F18" w:rsidRPr="00717F18" w:rsidRDefault="00717F18" w:rsidP="00717F18">
      <w:pPr>
        <w:jc w:val="center"/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об уплате алиментов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г. ______</w:t>
      </w:r>
      <w:r>
        <w:rPr>
          <w:rFonts w:cs="Arial"/>
          <w:sz w:val="20"/>
          <w:szCs w:val="20"/>
          <w:lang w:eastAsia="ru-RU"/>
        </w:rPr>
        <w:t xml:space="preserve">______ </w:t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>
        <w:rPr>
          <w:rFonts w:cs="Arial"/>
          <w:sz w:val="20"/>
          <w:szCs w:val="20"/>
          <w:lang w:eastAsia="ru-RU"/>
        </w:rPr>
        <w:tab/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«___» ______________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года.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____ года рождения, родившегося в г. </w:t>
      </w:r>
      <w:r>
        <w:rPr>
          <w:rFonts w:cs="Arial"/>
          <w:sz w:val="20"/>
          <w:szCs w:val="20"/>
          <w:lang w:eastAsia="ru-RU"/>
        </w:rPr>
        <w:t>______</w:t>
      </w:r>
      <w:r w:rsidRPr="00717F18">
        <w:rPr>
          <w:rFonts w:cs="Arial"/>
          <w:sz w:val="20"/>
          <w:szCs w:val="20"/>
          <w:lang w:eastAsia="ru-RU"/>
        </w:rPr>
        <w:t>_______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(свидетельство о рождении: сер. ___ N ____________, </w:t>
      </w:r>
      <w:r>
        <w:rPr>
          <w:rFonts w:cs="Arial"/>
          <w:sz w:val="20"/>
          <w:szCs w:val="20"/>
          <w:lang w:eastAsia="ru-RU"/>
        </w:rPr>
        <w:t>актовая запись N ______</w:t>
      </w:r>
      <w:r w:rsidRPr="00717F18">
        <w:rPr>
          <w:rFonts w:cs="Arial"/>
          <w:sz w:val="20"/>
          <w:szCs w:val="20"/>
          <w:lang w:eastAsia="ru-RU"/>
        </w:rPr>
        <w:t>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соответствии со статьями 39, 80, 99 -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101 Семейного кодекса РФ заключили настоящее соглашение о нижеследующем: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 ПРЕДМЕТ СОГЛАШЕНИЯ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 xml:space="preserve"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</w:t>
      </w:r>
      <w:r>
        <w:rPr>
          <w:rFonts w:cs="Arial"/>
          <w:sz w:val="20"/>
          <w:szCs w:val="20"/>
          <w:lang w:eastAsia="ru-RU"/>
        </w:rPr>
        <w:t>р</w:t>
      </w:r>
      <w:r w:rsidRPr="00717F18">
        <w:rPr>
          <w:rFonts w:cs="Arial"/>
          <w:sz w:val="20"/>
          <w:szCs w:val="20"/>
          <w:lang w:eastAsia="ru-RU"/>
        </w:rPr>
        <w:t>ебенка.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1.4. Размер каждого ежемесячного платежа определён соглашением сторон и составляет ___________ минимальных размеров оплаты труда.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 ФОРМА И СРОКИ АЛИМЕНТНЫХ ПЛАТЕЖЕЙ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2.3. Документами, подтверждающими выполнение Плательщиком алиментов своих обязательств, являются: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расписка Получателя алиментов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при расчетах наличными деньгами;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банковские и бухгалтерские документы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при расчетах путем перевода денежных средств на банковский счет;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документы, подтверждающие внесение соответствующих денежных средств в депозит нотариуса.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3. ПРАВА И ОБЯЗАННОСТИ СТОРОН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места своего жительства.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lastRenderedPageBreak/>
        <w:t xml:space="preserve"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Плательщиком алиментов своих обязательств по уплате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 СРОК ДЕЙСТВИЯ СОГЛАШЕНИЯ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достижение ребенком совершеннолетия;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у</w:t>
      </w:r>
      <w:r w:rsidRPr="00717F18">
        <w:rPr>
          <w:rFonts w:cs="Arial"/>
          <w:sz w:val="20"/>
          <w:szCs w:val="20"/>
          <w:lang w:eastAsia="ru-RU"/>
        </w:rPr>
        <w:t>траты Плательщиком алиментов трудоспособност</w:t>
      </w:r>
      <w:r>
        <w:rPr>
          <w:rFonts w:cs="Arial"/>
          <w:sz w:val="20"/>
          <w:szCs w:val="20"/>
          <w:lang w:eastAsia="ru-RU"/>
        </w:rPr>
        <w:t xml:space="preserve">и на 50% и более процентов либо </w:t>
      </w:r>
      <w:r w:rsidRPr="00717F18">
        <w:rPr>
          <w:rFonts w:cs="Arial"/>
          <w:sz w:val="20"/>
          <w:szCs w:val="20"/>
          <w:lang w:eastAsia="ru-RU"/>
        </w:rPr>
        <w:t>признания его недееспособным;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-наступления иных событий, с которыми закон связывает прекращение обязательств по уплате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4.2. Размер выплачиваемых алиментов может быть уменьшен в следующих случаях: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утраты Плательщиком алиментов трудоспособности не менее чем на 50%;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-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4.3. Уменьшение размера алиментов осуществляется по</w:t>
      </w:r>
      <w:r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 xml:space="preserve">соглашению сторон, а в случае </w:t>
      </w:r>
      <w:proofErr w:type="spellStart"/>
      <w:r w:rsidRPr="00717F18">
        <w:rPr>
          <w:rFonts w:cs="Arial"/>
          <w:sz w:val="20"/>
          <w:szCs w:val="20"/>
          <w:lang w:eastAsia="ru-RU"/>
        </w:rPr>
        <w:t>недостижения</w:t>
      </w:r>
      <w:proofErr w:type="spellEnd"/>
      <w:r w:rsidRPr="00717F18">
        <w:rPr>
          <w:rFonts w:cs="Arial"/>
          <w:sz w:val="20"/>
          <w:szCs w:val="20"/>
          <w:lang w:eastAsia="ru-RU"/>
        </w:rPr>
        <w:t xml:space="preserve"> </w:t>
      </w:r>
      <w:r>
        <w:rPr>
          <w:rFonts w:cs="Arial"/>
          <w:sz w:val="20"/>
          <w:szCs w:val="20"/>
          <w:lang w:eastAsia="ru-RU"/>
        </w:rPr>
        <w:t>с</w:t>
      </w:r>
      <w:r w:rsidRPr="00717F18">
        <w:rPr>
          <w:rFonts w:cs="Arial"/>
          <w:sz w:val="20"/>
          <w:szCs w:val="20"/>
          <w:lang w:eastAsia="ru-RU"/>
        </w:rPr>
        <w:t>оглашения -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в судебном порядке.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Стороны подписывают настоящее Соглашение при полном понимании его сути и предмета.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Плательщик алиментов: ____________________</w:t>
      </w:r>
    </w:p>
    <w:p w:rsidR="00717F18" w:rsidRPr="00717F18" w:rsidRDefault="00717F18" w:rsidP="00717F18">
      <w:pPr>
        <w:rPr>
          <w:rFonts w:cs="Arial"/>
          <w:sz w:val="20"/>
          <w:szCs w:val="20"/>
          <w:lang w:eastAsia="ru-RU"/>
        </w:rPr>
      </w:pPr>
      <w:r w:rsidRPr="00717F18">
        <w:rPr>
          <w:rFonts w:cs="Arial"/>
          <w:sz w:val="20"/>
          <w:szCs w:val="20"/>
          <w:lang w:eastAsia="ru-RU"/>
        </w:rPr>
        <w:t>Получатель</w:t>
      </w:r>
      <w:r w:rsidR="00CB0466">
        <w:rPr>
          <w:rFonts w:cs="Arial"/>
          <w:sz w:val="20"/>
          <w:szCs w:val="20"/>
          <w:lang w:eastAsia="ru-RU"/>
        </w:rPr>
        <w:t xml:space="preserve"> </w:t>
      </w:r>
      <w:r w:rsidRPr="00717F18">
        <w:rPr>
          <w:rFonts w:cs="Arial"/>
          <w:sz w:val="20"/>
          <w:szCs w:val="20"/>
          <w:lang w:eastAsia="ru-RU"/>
        </w:rPr>
        <w:t>алиментов: _____________________</w:t>
      </w:r>
    </w:p>
    <w:p w:rsidR="00F62B5B" w:rsidRPr="00717F18" w:rsidRDefault="00E56748" w:rsidP="00717F18">
      <w:pPr>
        <w:rPr>
          <w:sz w:val="20"/>
          <w:szCs w:val="20"/>
        </w:rPr>
      </w:pPr>
    </w:p>
    <w:sectPr w:rsidR="00F62B5B" w:rsidRPr="0071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56"/>
    <w:rsid w:val="000873F2"/>
    <w:rsid w:val="002A6356"/>
    <w:rsid w:val="00717F18"/>
    <w:rsid w:val="008D1871"/>
    <w:rsid w:val="00CB0466"/>
    <w:rsid w:val="00E5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4864-85F7-42A0-890E-9FC387C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F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6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6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2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8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2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2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1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6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7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2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2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23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30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5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5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5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99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62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00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2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8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8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4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9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8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Александр Козырев</cp:lastModifiedBy>
  <cp:revision>3</cp:revision>
  <cp:lastPrinted>2018-05-21T07:12:00Z</cp:lastPrinted>
  <dcterms:created xsi:type="dcterms:W3CDTF">2015-07-12T20:38:00Z</dcterms:created>
  <dcterms:modified xsi:type="dcterms:W3CDTF">2018-05-21T07:12:00Z</dcterms:modified>
</cp:coreProperties>
</file>