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04" w:rsidRDefault="00FE4B04" w:rsidP="00FE4B04">
      <w:pPr>
        <w:pStyle w:val="1"/>
        <w:jc w:val="center"/>
      </w:pPr>
      <w:r w:rsidRPr="00FE4B04">
        <w:t>Соглашение о разделе наследства</w:t>
      </w:r>
    </w:p>
    <w:p w:rsidR="00FE4B04" w:rsidRDefault="00FE4B04" w:rsidP="00FE4B04">
      <w:pPr>
        <w:jc w:val="center"/>
      </w:pPr>
      <w:r w:rsidRPr="00FE4B04">
        <w:t>(наименование населенного пункта и дата заключения)</w:t>
      </w:r>
    </w:p>
    <w:p w:rsidR="00FE4B04" w:rsidRDefault="00FE4B04" w:rsidP="00FE4B04">
      <w:r w:rsidRPr="00FE4B04">
        <w:t>Гражданин (ка) _____________, проживающий (</w:t>
      </w:r>
      <w:proofErr w:type="spellStart"/>
      <w:r w:rsidRPr="00FE4B04">
        <w:t>ая</w:t>
      </w:r>
      <w:proofErr w:type="spellEnd"/>
      <w:r w:rsidRPr="00FE4B04">
        <w:t>) по: (адрес проживания), с одной стороны (именуемое дальше как Сторона 1), и гражданин (ка), проживающий (</w:t>
      </w:r>
      <w:proofErr w:type="spellStart"/>
      <w:r w:rsidRPr="00FE4B04">
        <w:t>ая</w:t>
      </w:r>
      <w:proofErr w:type="spellEnd"/>
      <w:r w:rsidRPr="00FE4B04">
        <w:t>), (адрес проживания) с другой стороны, (именуемое дальше как Сторона 2), выступают законными наследниками гражданина (</w:t>
      </w:r>
      <w:proofErr w:type="spellStart"/>
      <w:r w:rsidRPr="00FE4B04">
        <w:t>ки</w:t>
      </w:r>
      <w:proofErr w:type="spellEnd"/>
      <w:r w:rsidRPr="00FE4B04">
        <w:t xml:space="preserve">) (Ф.И.О. наследодателя), умершей (его) (дата смерти), называемые далее Стороны, согласно ст.1165 ГК РФ заключили соглашение о следующем: </w:t>
      </w:r>
    </w:p>
    <w:p w:rsidR="00FE4B04" w:rsidRDefault="00FE4B04" w:rsidP="00FE4B04">
      <w:pPr>
        <w:pStyle w:val="a4"/>
        <w:numPr>
          <w:ilvl w:val="0"/>
          <w:numId w:val="1"/>
        </w:numPr>
      </w:pPr>
      <w:r w:rsidRPr="00FE4B04">
        <w:t xml:space="preserve">В соответствии с полученным свидетельством о праве наследования № (номер документа), (дата выдачи), которое выдано нотариусом (Ф.И.О., наименование населенного пункта). </w:t>
      </w:r>
    </w:p>
    <w:p w:rsidR="00FE4B04" w:rsidRDefault="00FE4B04" w:rsidP="00FE4B04">
      <w:pPr>
        <w:pStyle w:val="a4"/>
        <w:numPr>
          <w:ilvl w:val="0"/>
          <w:numId w:val="1"/>
        </w:numPr>
      </w:pPr>
      <w:r w:rsidRPr="00FE4B04">
        <w:t xml:space="preserve">Принято взаимное решение о порядке разделения наследственного имущества: </w:t>
      </w:r>
    </w:p>
    <w:p w:rsidR="00FE4B04" w:rsidRDefault="00FE4B04" w:rsidP="00FE4B04">
      <w:pPr>
        <w:pStyle w:val="a4"/>
        <w:numPr>
          <w:ilvl w:val="1"/>
          <w:numId w:val="1"/>
        </w:numPr>
      </w:pPr>
      <w:r w:rsidRPr="00FE4B04">
        <w:t xml:space="preserve">квартиры, (количество комнат, метраж, адрес расположения) в собственность Стороны 1; </w:t>
      </w:r>
    </w:p>
    <w:p w:rsidR="00FE4B04" w:rsidRDefault="00FE4B04" w:rsidP="00FE4B04">
      <w:pPr>
        <w:pStyle w:val="a4"/>
        <w:numPr>
          <w:ilvl w:val="1"/>
          <w:numId w:val="1"/>
        </w:numPr>
      </w:pPr>
      <w:r w:rsidRPr="00FE4B04">
        <w:t xml:space="preserve">участка земли (площадь, координаты расположения) и дачный дом, расположенный на нем (площадь) в собственность Стороны 2. </w:t>
      </w:r>
    </w:p>
    <w:p w:rsidR="00FE4B04" w:rsidRDefault="00FE4B04" w:rsidP="00FE4B04">
      <w:pPr>
        <w:pStyle w:val="a4"/>
        <w:numPr>
          <w:ilvl w:val="0"/>
          <w:numId w:val="1"/>
        </w:numPr>
      </w:pPr>
      <w:r w:rsidRPr="00FE4B04">
        <w:t xml:space="preserve">Так как Сторона 1 наследует имущество, превышающее по стоимости получаемое Стороной 2, Сторона 1 обязуется выплатить денежную компенсацию Стороне 2 в размере _______ рублей. </w:t>
      </w:r>
    </w:p>
    <w:p w:rsidR="00FE4B04" w:rsidRDefault="00FE4B04" w:rsidP="00FE4B04">
      <w:pPr>
        <w:pStyle w:val="a4"/>
        <w:numPr>
          <w:ilvl w:val="0"/>
          <w:numId w:val="1"/>
        </w:numPr>
      </w:pPr>
      <w:r w:rsidRPr="00FE4B04">
        <w:t xml:space="preserve">4. Расходы, возникшие в результате заключения соглашения, стороны делят в равных частях. </w:t>
      </w:r>
    </w:p>
    <w:p w:rsidR="00FE4B04" w:rsidRDefault="00FE4B04" w:rsidP="00FE4B04">
      <w:pPr>
        <w:pStyle w:val="a4"/>
        <w:numPr>
          <w:ilvl w:val="0"/>
          <w:numId w:val="1"/>
        </w:numPr>
      </w:pPr>
      <w:r w:rsidRPr="00FE4B04">
        <w:t xml:space="preserve">5. Экземпляры соглашения хранятся у каждой из сторон. </w:t>
      </w:r>
    </w:p>
    <w:p w:rsidR="00FE4B04" w:rsidRDefault="00FE4B04" w:rsidP="00FE4B04">
      <w:r w:rsidRPr="00FE4B04">
        <w:t xml:space="preserve">Подпись Стороны 1 </w:t>
      </w:r>
    </w:p>
    <w:p w:rsidR="00A651BC" w:rsidRPr="00FE4B04" w:rsidRDefault="00FE4B04" w:rsidP="00FE4B04">
      <w:r w:rsidRPr="00FE4B04">
        <w:t>Подпись Стороны 2</w:t>
      </w:r>
      <w:r w:rsidRPr="00FE4B04">
        <w:br/>
      </w:r>
      <w:bookmarkStart w:id="0" w:name="_GoBack"/>
      <w:bookmarkEnd w:id="0"/>
      <w:r w:rsidRPr="00FE4B04">
        <w:br/>
      </w:r>
    </w:p>
    <w:sectPr w:rsidR="00A651BC" w:rsidRPr="00FE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3117"/>
    <w:multiLevelType w:val="hybridMultilevel"/>
    <w:tmpl w:val="3B92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7AE9D6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34"/>
    <w:rsid w:val="001D2534"/>
    <w:rsid w:val="00A651BC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6637-A1D6-403F-B9AA-0F28E2D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4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B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4B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4B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E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2018-02-05T07:56:00Z</dcterms:created>
  <dcterms:modified xsi:type="dcterms:W3CDTF">2018-02-05T07:58:00Z</dcterms:modified>
</cp:coreProperties>
</file>