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3F8A" w14:textId="77777777" w:rsidR="0049630E" w:rsidRPr="0049630E" w:rsidRDefault="0049630E" w:rsidP="004963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333333"/>
          <w:sz w:val="22"/>
          <w:szCs w:val="22"/>
        </w:rPr>
      </w:pPr>
      <w:r w:rsidRPr="0049630E">
        <w:rPr>
          <w:rFonts w:ascii="Verdana" w:hAnsi="Verdana"/>
          <w:b/>
          <w:bCs/>
          <w:color w:val="333333"/>
          <w:sz w:val="22"/>
          <w:szCs w:val="22"/>
        </w:rPr>
        <w:t>Акт обследования</w:t>
      </w:r>
    </w:p>
    <w:p w14:paraId="41B162F4" w14:textId="77777777" w:rsidR="0049630E" w:rsidRPr="0049630E" w:rsidRDefault="0049630E" w:rsidP="004963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333333"/>
          <w:sz w:val="22"/>
          <w:szCs w:val="22"/>
        </w:rPr>
      </w:pPr>
      <w:r w:rsidRPr="0049630E">
        <w:rPr>
          <w:rFonts w:ascii="Verdana" w:hAnsi="Verdana"/>
          <w:b/>
          <w:bCs/>
          <w:color w:val="333333"/>
          <w:sz w:val="22"/>
          <w:szCs w:val="22"/>
        </w:rPr>
        <w:t>жилищно-бытовых условий</w:t>
      </w:r>
    </w:p>
    <w:p w14:paraId="4D2E11F7" w14:textId="4E1E4E4E" w:rsidR="0049630E" w:rsidRPr="0049630E" w:rsidRDefault="0049630E" w:rsidP="004963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333333"/>
          <w:sz w:val="22"/>
          <w:szCs w:val="22"/>
        </w:rPr>
      </w:pPr>
      <w:r w:rsidRPr="0049630E">
        <w:rPr>
          <w:rFonts w:ascii="Verdana" w:hAnsi="Verdana"/>
          <w:b/>
          <w:bCs/>
          <w:color w:val="333333"/>
          <w:sz w:val="22"/>
          <w:szCs w:val="22"/>
        </w:rPr>
        <w:t>семьи несовершеннолетнего</w:t>
      </w:r>
    </w:p>
    <w:p w14:paraId="7BAEF5E7" w14:textId="77777777" w:rsidR="0049630E" w:rsidRPr="0049630E" w:rsidRDefault="0049630E" w:rsidP="004963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333333"/>
          <w:sz w:val="22"/>
          <w:szCs w:val="22"/>
        </w:rPr>
      </w:pPr>
    </w:p>
    <w:p w14:paraId="7B741D13" w14:textId="789E0BEF" w:rsidR="0049630E" w:rsidRPr="0049630E" w:rsidRDefault="0049630E" w:rsidP="0049630E">
      <w:pPr>
        <w:pStyle w:val="a3"/>
        <w:shd w:val="clear" w:color="auto" w:fill="FFFFFF"/>
        <w:spacing w:before="0" w:beforeAutospacing="0" w:after="384" w:afterAutospacing="0"/>
        <w:rPr>
          <w:rFonts w:ascii="Verdana" w:hAnsi="Verdana"/>
          <w:color w:val="333333"/>
          <w:sz w:val="22"/>
          <w:szCs w:val="22"/>
        </w:rPr>
      </w:pPr>
      <w:r w:rsidRPr="0049630E">
        <w:rPr>
          <w:rFonts w:ascii="Verdana" w:hAnsi="Verdana"/>
          <w:color w:val="333333"/>
          <w:sz w:val="22"/>
          <w:szCs w:val="22"/>
        </w:rPr>
        <w:t xml:space="preserve">20 апреля 2018 г. </w:t>
      </w:r>
      <w:r w:rsidRPr="0049630E">
        <w:rPr>
          <w:rFonts w:ascii="Verdana" w:hAnsi="Verdana"/>
          <w:color w:val="333333"/>
          <w:sz w:val="22"/>
          <w:szCs w:val="22"/>
        </w:rPr>
        <w:t xml:space="preserve">                    </w:t>
      </w:r>
      <w:r w:rsidRPr="0049630E">
        <w:rPr>
          <w:rFonts w:ascii="Verdana" w:hAnsi="Verdana"/>
          <w:color w:val="333333"/>
          <w:sz w:val="22"/>
          <w:szCs w:val="22"/>
        </w:rPr>
        <w:t>г. Жуковский Московская область</w:t>
      </w:r>
    </w:p>
    <w:p w14:paraId="308C54C5" w14:textId="77777777" w:rsidR="0049630E" w:rsidRPr="0049630E" w:rsidRDefault="0049630E" w:rsidP="0049630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Verdana" w:hAnsi="Verdana"/>
          <w:color w:val="333333"/>
          <w:sz w:val="22"/>
          <w:szCs w:val="22"/>
        </w:rPr>
      </w:pPr>
      <w:r w:rsidRPr="0049630E">
        <w:rPr>
          <w:rFonts w:ascii="Verdana" w:hAnsi="Verdana"/>
          <w:b/>
          <w:bCs/>
          <w:color w:val="333333"/>
          <w:sz w:val="22"/>
          <w:szCs w:val="22"/>
        </w:rPr>
        <w:t>Комиссия в составе</w:t>
      </w:r>
      <w:r w:rsidRPr="0049630E">
        <w:rPr>
          <w:rFonts w:ascii="Verdana" w:hAnsi="Verdana"/>
          <w:color w:val="333333"/>
          <w:sz w:val="22"/>
          <w:szCs w:val="22"/>
        </w:rPr>
        <w:t xml:space="preserve">: учитель МБОУ «Средняя школа № 125» г. Жуковский </w:t>
      </w:r>
      <w:proofErr w:type="spellStart"/>
      <w:r w:rsidRPr="0049630E">
        <w:rPr>
          <w:rFonts w:ascii="Verdana" w:hAnsi="Verdana"/>
          <w:color w:val="333333"/>
          <w:sz w:val="22"/>
          <w:szCs w:val="22"/>
        </w:rPr>
        <w:t>Соларова</w:t>
      </w:r>
      <w:proofErr w:type="spellEnd"/>
      <w:r w:rsidRPr="0049630E">
        <w:rPr>
          <w:rFonts w:ascii="Verdana" w:hAnsi="Verdana"/>
          <w:color w:val="333333"/>
          <w:sz w:val="22"/>
          <w:szCs w:val="22"/>
        </w:rPr>
        <w:t xml:space="preserve"> Анна Викторовна, социальный педагог МБОУ «Средняя школа № 125» г. Жуковский Лазарев Игорь Александрович, член родительского комитета 7 «Б» класса Колосов Петр Валерьевич,</w:t>
      </w:r>
      <w:bookmarkStart w:id="0" w:name="_GoBack"/>
      <w:bookmarkEnd w:id="0"/>
    </w:p>
    <w:p w14:paraId="129CCE94" w14:textId="77777777" w:rsidR="0049630E" w:rsidRPr="0049630E" w:rsidRDefault="0049630E" w:rsidP="0049630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Verdana" w:hAnsi="Verdana"/>
          <w:color w:val="333333"/>
          <w:sz w:val="22"/>
          <w:szCs w:val="22"/>
        </w:rPr>
      </w:pPr>
      <w:r w:rsidRPr="0049630E">
        <w:rPr>
          <w:rFonts w:ascii="Verdana" w:hAnsi="Verdana"/>
          <w:color w:val="333333"/>
          <w:sz w:val="22"/>
          <w:szCs w:val="22"/>
        </w:rPr>
        <w:t>20 апреля 2018 г. проверила жилищно-бытовые условия ученика 7 «Б» класса МБОУ «Средняя школа № 125» г. Жуковский Щербинина Богдана Дмитриевича.</w:t>
      </w:r>
    </w:p>
    <w:p w14:paraId="24ADC268" w14:textId="77777777" w:rsidR="0049630E" w:rsidRPr="0049630E" w:rsidRDefault="0049630E" w:rsidP="0049630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Verdana" w:hAnsi="Verdana"/>
          <w:color w:val="333333"/>
          <w:sz w:val="22"/>
          <w:szCs w:val="22"/>
        </w:rPr>
      </w:pPr>
      <w:r w:rsidRPr="0049630E">
        <w:rPr>
          <w:rFonts w:ascii="Verdana" w:hAnsi="Verdana"/>
          <w:b/>
          <w:bCs/>
          <w:color w:val="333333"/>
          <w:sz w:val="22"/>
          <w:szCs w:val="22"/>
        </w:rPr>
        <w:t>Состав семьи</w:t>
      </w:r>
      <w:r w:rsidRPr="0049630E">
        <w:rPr>
          <w:rFonts w:ascii="Verdana" w:hAnsi="Verdana"/>
          <w:color w:val="333333"/>
          <w:sz w:val="22"/>
          <w:szCs w:val="22"/>
        </w:rPr>
        <w:t>: полная. Мать – Щербинина Анна Романовна, отец – Щербинин Дмитрий Тимурович, младшая сестра – Щербинина Алиса Дмитриевна.</w:t>
      </w:r>
    </w:p>
    <w:p w14:paraId="3907E3ED" w14:textId="77777777" w:rsidR="0049630E" w:rsidRPr="0049630E" w:rsidRDefault="0049630E" w:rsidP="0049630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Verdana" w:hAnsi="Verdana"/>
          <w:color w:val="333333"/>
          <w:sz w:val="22"/>
          <w:szCs w:val="22"/>
        </w:rPr>
      </w:pPr>
      <w:r w:rsidRPr="0049630E">
        <w:rPr>
          <w:rFonts w:ascii="Verdana" w:hAnsi="Verdana"/>
          <w:color w:val="333333"/>
          <w:sz w:val="22"/>
          <w:szCs w:val="22"/>
        </w:rPr>
        <w:t xml:space="preserve">Все члены семьи проживают совместно квартире № 48 по адресу: Московская область, г. Жуковский, </w:t>
      </w:r>
      <w:proofErr w:type="spellStart"/>
      <w:r w:rsidRPr="0049630E">
        <w:rPr>
          <w:rFonts w:ascii="Verdana" w:hAnsi="Verdana"/>
          <w:color w:val="333333"/>
          <w:sz w:val="22"/>
          <w:szCs w:val="22"/>
        </w:rPr>
        <w:t>пр-кт</w:t>
      </w:r>
      <w:proofErr w:type="spellEnd"/>
      <w:r w:rsidRPr="0049630E">
        <w:rPr>
          <w:rFonts w:ascii="Verdana" w:hAnsi="Verdana"/>
          <w:color w:val="333333"/>
          <w:sz w:val="22"/>
          <w:szCs w:val="22"/>
        </w:rPr>
        <w:t xml:space="preserve"> Ленина, 205. Квартира с удобствами, расположена на 6 этаже 12-этажного кирпичного дома, общая площадь 56 кв. м.</w:t>
      </w:r>
    </w:p>
    <w:p w14:paraId="7EBFD442" w14:textId="77777777" w:rsidR="0049630E" w:rsidRPr="0049630E" w:rsidRDefault="0049630E" w:rsidP="0049630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Verdana" w:hAnsi="Verdana"/>
          <w:color w:val="333333"/>
          <w:sz w:val="22"/>
          <w:szCs w:val="22"/>
        </w:rPr>
      </w:pPr>
      <w:r w:rsidRPr="0049630E">
        <w:rPr>
          <w:rFonts w:ascii="Verdana" w:hAnsi="Verdana"/>
          <w:color w:val="333333"/>
          <w:sz w:val="22"/>
          <w:szCs w:val="22"/>
        </w:rPr>
        <w:t>Ученик Щербинин Б.Д. проживает в жилой комнате, площадью 25 кв. м., совместно с младшей сестрой (посещает детское дошкольное учреждение). Часть помещения выделена в раздельные спальные зоны. Оборудовано 2 отдельных рабочих места, обеспеченных канцелярскими предметами и школьными принадлежностями. Оборудован турник для занятий спортом, игровая зона совместная. Ребенку созданы условия для полноценного отдыха, сна и учебы.</w:t>
      </w:r>
    </w:p>
    <w:p w14:paraId="203EEE07" w14:textId="77777777" w:rsidR="0049630E" w:rsidRPr="0049630E" w:rsidRDefault="0049630E" w:rsidP="0049630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Verdana" w:hAnsi="Verdana"/>
          <w:color w:val="333333"/>
          <w:sz w:val="22"/>
          <w:szCs w:val="22"/>
        </w:rPr>
      </w:pPr>
      <w:r w:rsidRPr="0049630E">
        <w:rPr>
          <w:rFonts w:ascii="Verdana" w:hAnsi="Verdana"/>
          <w:color w:val="333333"/>
          <w:sz w:val="22"/>
          <w:szCs w:val="22"/>
        </w:rPr>
        <w:t>Нарушений санитарно-гигиенических норм при проверке не установлено. В квартире чисто, тепло, вещи разложены аккуратно. Все члены семьи выглядят опрятно.</w:t>
      </w:r>
    </w:p>
    <w:p w14:paraId="293E345F" w14:textId="77777777" w:rsidR="0049630E" w:rsidRPr="0049630E" w:rsidRDefault="0049630E" w:rsidP="0049630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Verdana" w:hAnsi="Verdana"/>
          <w:color w:val="333333"/>
          <w:sz w:val="22"/>
          <w:szCs w:val="22"/>
        </w:rPr>
      </w:pPr>
      <w:r w:rsidRPr="0049630E">
        <w:rPr>
          <w:rFonts w:ascii="Verdana" w:hAnsi="Verdana"/>
          <w:color w:val="333333"/>
          <w:sz w:val="22"/>
          <w:szCs w:val="22"/>
        </w:rPr>
        <w:t>Мать и отец работают на постоянном месте работы, доход семьи средний. Дети обеспечены одеждой, полноценным питанием, посещают дополнительные секции и кружки. Родственники семьи (бабушка, дедушки) проживают отдельно. Посещают их еженедельно.</w:t>
      </w:r>
    </w:p>
    <w:p w14:paraId="526BF255" w14:textId="77777777" w:rsidR="0049630E" w:rsidRPr="0049630E" w:rsidRDefault="0049630E" w:rsidP="0049630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Verdana" w:hAnsi="Verdana"/>
          <w:color w:val="333333"/>
          <w:sz w:val="22"/>
          <w:szCs w:val="22"/>
        </w:rPr>
      </w:pPr>
      <w:r w:rsidRPr="0049630E">
        <w:rPr>
          <w:rFonts w:ascii="Verdana" w:hAnsi="Verdana"/>
          <w:b/>
          <w:bCs/>
          <w:color w:val="333333"/>
          <w:sz w:val="22"/>
          <w:szCs w:val="22"/>
        </w:rPr>
        <w:t>Вывод комиссии</w:t>
      </w:r>
      <w:r w:rsidRPr="0049630E">
        <w:rPr>
          <w:rFonts w:ascii="Verdana" w:hAnsi="Verdana"/>
          <w:color w:val="333333"/>
          <w:sz w:val="22"/>
          <w:szCs w:val="22"/>
        </w:rPr>
        <w:t>: явных признаков неблагополучия при посещении семьи не обнаружено. Между членами семьи хорошие доброжелательные отношения. Ребенок обеспечен всем необходимым соответственно возрасту.</w:t>
      </w:r>
    </w:p>
    <w:p w14:paraId="123C8E35" w14:textId="77777777" w:rsidR="0049630E" w:rsidRPr="0049630E" w:rsidRDefault="0049630E" w:rsidP="0049630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Verdana" w:hAnsi="Verdana"/>
          <w:color w:val="333333"/>
          <w:sz w:val="22"/>
          <w:szCs w:val="22"/>
        </w:rPr>
      </w:pPr>
      <w:r w:rsidRPr="0049630E">
        <w:rPr>
          <w:rFonts w:ascii="Verdana" w:hAnsi="Verdana"/>
          <w:color w:val="333333"/>
          <w:sz w:val="22"/>
          <w:szCs w:val="22"/>
        </w:rPr>
        <w:t>Члены комиссии</w:t>
      </w:r>
    </w:p>
    <w:p w14:paraId="38284D3D" w14:textId="2F4FA90C" w:rsidR="0049630E" w:rsidRPr="0049630E" w:rsidRDefault="0049630E" w:rsidP="0049630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Verdana" w:hAnsi="Verdana"/>
          <w:color w:val="333333"/>
          <w:sz w:val="22"/>
          <w:szCs w:val="22"/>
        </w:rPr>
      </w:pPr>
      <w:proofErr w:type="spellStart"/>
      <w:r w:rsidRPr="0049630E">
        <w:rPr>
          <w:rFonts w:ascii="Verdana" w:hAnsi="Verdana"/>
          <w:color w:val="333333"/>
          <w:sz w:val="22"/>
          <w:szCs w:val="22"/>
        </w:rPr>
        <w:t>Соларова</w:t>
      </w:r>
      <w:proofErr w:type="spellEnd"/>
      <w:r w:rsidRPr="0049630E">
        <w:rPr>
          <w:rFonts w:ascii="Verdana" w:hAnsi="Verdana"/>
          <w:color w:val="333333"/>
          <w:sz w:val="22"/>
          <w:szCs w:val="22"/>
        </w:rPr>
        <w:t xml:space="preserve"> А.В.</w:t>
      </w:r>
      <w:r w:rsidRPr="0049630E">
        <w:rPr>
          <w:rFonts w:ascii="Verdana" w:hAnsi="Verdana"/>
          <w:color w:val="333333"/>
          <w:sz w:val="22"/>
          <w:szCs w:val="22"/>
        </w:rPr>
        <w:t xml:space="preserve"> _______________________</w:t>
      </w:r>
    </w:p>
    <w:p w14:paraId="7D27E9A9" w14:textId="59FC70F1" w:rsidR="0049630E" w:rsidRPr="0049630E" w:rsidRDefault="0049630E" w:rsidP="0049630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Verdana" w:hAnsi="Verdana"/>
          <w:color w:val="333333"/>
          <w:sz w:val="22"/>
          <w:szCs w:val="22"/>
        </w:rPr>
      </w:pPr>
      <w:r w:rsidRPr="0049630E">
        <w:rPr>
          <w:rFonts w:ascii="Verdana" w:hAnsi="Verdana"/>
          <w:color w:val="333333"/>
          <w:sz w:val="22"/>
          <w:szCs w:val="22"/>
        </w:rPr>
        <w:t>Лазарев И.А.</w:t>
      </w:r>
      <w:r w:rsidRPr="0049630E">
        <w:rPr>
          <w:rFonts w:ascii="Verdana" w:hAnsi="Verdana"/>
          <w:color w:val="333333"/>
          <w:sz w:val="22"/>
          <w:szCs w:val="22"/>
        </w:rPr>
        <w:t>_________________________</w:t>
      </w:r>
    </w:p>
    <w:p w14:paraId="7EB26516" w14:textId="0C7071FB" w:rsidR="00A67F06" w:rsidRPr="0049630E" w:rsidRDefault="0049630E" w:rsidP="0049630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Verdana" w:hAnsi="Verdana"/>
          <w:color w:val="333333"/>
          <w:sz w:val="22"/>
          <w:szCs w:val="22"/>
        </w:rPr>
      </w:pPr>
      <w:r w:rsidRPr="0049630E">
        <w:rPr>
          <w:rFonts w:ascii="Verdana" w:hAnsi="Verdana"/>
          <w:color w:val="333333"/>
          <w:sz w:val="22"/>
          <w:szCs w:val="22"/>
        </w:rPr>
        <w:t>Колосов П.В.</w:t>
      </w:r>
      <w:r w:rsidRPr="0049630E">
        <w:rPr>
          <w:rFonts w:ascii="Verdana" w:hAnsi="Verdana"/>
          <w:color w:val="333333"/>
          <w:sz w:val="22"/>
          <w:szCs w:val="22"/>
        </w:rPr>
        <w:t>_________________________</w:t>
      </w:r>
    </w:p>
    <w:sectPr w:rsidR="00A67F06" w:rsidRPr="0049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AC"/>
    <w:rsid w:val="0049630E"/>
    <w:rsid w:val="00A67F06"/>
    <w:rsid w:val="00AD5FD5"/>
    <w:rsid w:val="00D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15E4"/>
  <w15:chartTrackingRefBased/>
  <w15:docId w15:val="{F2195976-3829-40DF-B710-59C87D38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30E"/>
    <w:pPr>
      <w:spacing w:before="100" w:beforeAutospacing="1" w:after="100" w:afterAutospacing="1" w:line="240" w:lineRule="auto"/>
      <w:jc w:val="left"/>
    </w:pPr>
    <w:rPr>
      <w:rFonts w:eastAsia="Times New Roman" w:cs="Times New Roman"/>
      <w:i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1809</Characters>
  <Application>Microsoft Office Word</Application>
  <DocSecurity>0</DocSecurity>
  <Lines>90</Lines>
  <Paragraphs>72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2019-09-05T13:41:00Z</dcterms:created>
  <dcterms:modified xsi:type="dcterms:W3CDTF">2019-09-05T13:42:00Z</dcterms:modified>
</cp:coreProperties>
</file>