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02" w:rsidRPr="002E4DA9" w:rsidRDefault="007B3602" w:rsidP="007B3602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В _____________________</w:t>
      </w:r>
    </w:p>
    <w:p w:rsidR="007B3602" w:rsidRPr="002E4DA9" w:rsidRDefault="007B3602" w:rsidP="007B3602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(наименование суда)</w:t>
      </w:r>
    </w:p>
    <w:p w:rsidR="007B3602" w:rsidRPr="002E4DA9" w:rsidRDefault="007B3602" w:rsidP="007B3602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от _____________________</w:t>
      </w:r>
    </w:p>
    <w:p w:rsidR="007B3602" w:rsidRPr="002E4DA9" w:rsidRDefault="007B3602" w:rsidP="007B3602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(ФИО полностью, адрес)</w:t>
      </w:r>
    </w:p>
    <w:p w:rsidR="007B3602" w:rsidRPr="002E4DA9" w:rsidRDefault="007B3602" w:rsidP="007B3602">
      <w:pPr>
        <w:shd w:val="clear" w:color="auto" w:fill="FFFFFF"/>
        <w:spacing w:after="267" w:line="288" w:lineRule="atLeast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ХОДАТАЙСТВО</w:t>
      </w:r>
    </w:p>
    <w:p w:rsidR="007B3602" w:rsidRPr="002E4DA9" w:rsidRDefault="007B3602" w:rsidP="007B3602">
      <w:pPr>
        <w:shd w:val="clear" w:color="auto" w:fill="FFFFFF"/>
        <w:spacing w:after="267" w:line="288" w:lineRule="atLeast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о закрытом судебном заседании</w:t>
      </w:r>
    </w:p>
    <w:p w:rsidR="007B3602" w:rsidRPr="002E4DA9" w:rsidRDefault="007B3602" w:rsidP="007B3602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В производстве суда находится гражданское дело по иску _________ (ФИО истца) к _________ (ФИО ответчика) о _________ (указать предмет спора).</w:t>
      </w:r>
    </w:p>
    <w:p w:rsidR="007B3602" w:rsidRPr="002E4DA9" w:rsidRDefault="007B3602" w:rsidP="007B3602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Предметом обсуждения в судебном заседании станут следующие сведения _________ (указать сведения, которые относятся к охраняемой законом тайне). С целью обеспечения тайны сведений, гласное обсуждение которых может повлиять на _________ (указать возможные негативные причины открытого судебного заседания, на что может повлиять разглашение сведений), рассмотрение дела необходимо провести в закрытом судебном заседании.</w:t>
      </w:r>
    </w:p>
    <w:p w:rsidR="007B3602" w:rsidRPr="002E4DA9" w:rsidRDefault="007B3602" w:rsidP="007B3602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Руководствуясь статьей 10 </w:t>
      </w:r>
      <w:hyperlink r:id="rId5" w:tgtFrame="_blank" w:tooltip="Гражданский процессуальный кодекс РФ (ГПК РФ)" w:history="1">
        <w:r w:rsidRPr="002E4DA9">
          <w:rPr>
            <w:rFonts w:ascii="Arial" w:eastAsia="Times New Roman" w:hAnsi="Arial" w:cs="Arial"/>
            <w:sz w:val="28"/>
            <w:szCs w:val="28"/>
            <w:lang w:eastAsia="ru-RU"/>
          </w:rPr>
          <w:t>Гражданского процессуального кодекса РФ,</w:t>
        </w:r>
      </w:hyperlink>
    </w:p>
    <w:p w:rsidR="007B3602" w:rsidRPr="002E4DA9" w:rsidRDefault="007B3602" w:rsidP="007B360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Прошу:</w:t>
      </w:r>
    </w:p>
    <w:p w:rsidR="007B3602" w:rsidRPr="002E4DA9" w:rsidRDefault="007B3602" w:rsidP="007B3602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Рассмотреть гражданское дело по иску _________ (ФИО истца) к _________ (ФИО ответчика) о _________ (указать предмет спора) в закрытом судебном заседании.</w:t>
      </w:r>
    </w:p>
    <w:p w:rsidR="007B3602" w:rsidRPr="002E4DA9" w:rsidRDefault="007B3602" w:rsidP="007B3602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Перечень прилагаемых к заявлению документов:</w:t>
      </w:r>
    </w:p>
    <w:p w:rsidR="007B3602" w:rsidRPr="002E4DA9" w:rsidRDefault="007B3602" w:rsidP="007B3602">
      <w:pPr>
        <w:numPr>
          <w:ilvl w:val="0"/>
          <w:numId w:val="4"/>
        </w:num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Документы, подтверждающие наличие оснований для закрытого судебного заседания</w:t>
      </w:r>
    </w:p>
    <w:p w:rsidR="007B3602" w:rsidRPr="002E4DA9" w:rsidRDefault="007B3602" w:rsidP="007B3602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E4DA9">
        <w:rPr>
          <w:rFonts w:ascii="Arial" w:eastAsia="Times New Roman" w:hAnsi="Arial" w:cs="Arial"/>
          <w:sz w:val="28"/>
          <w:szCs w:val="28"/>
          <w:lang w:eastAsia="ru-RU"/>
        </w:rPr>
        <w:t>Дата подач</w:t>
      </w:r>
      <w:r w:rsidR="00DA06A5">
        <w:rPr>
          <w:rFonts w:ascii="Arial" w:eastAsia="Times New Roman" w:hAnsi="Arial" w:cs="Arial"/>
          <w:sz w:val="28"/>
          <w:szCs w:val="28"/>
          <w:lang w:eastAsia="ru-RU"/>
        </w:rPr>
        <w:t>и заявления «___»_____________</w:t>
      </w:r>
      <w:r w:rsidRPr="002E4DA9">
        <w:rPr>
          <w:rFonts w:ascii="Arial" w:eastAsia="Times New Roman" w:hAnsi="Arial" w:cs="Arial"/>
          <w:sz w:val="28"/>
          <w:szCs w:val="28"/>
          <w:lang w:eastAsia="ru-RU"/>
        </w:rPr>
        <w:t xml:space="preserve">г. </w:t>
      </w:r>
      <w:r w:rsidR="00DA06A5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  </w:t>
      </w:r>
      <w:r w:rsidRPr="002E4DA9">
        <w:rPr>
          <w:rFonts w:ascii="Arial" w:eastAsia="Times New Roman" w:hAnsi="Arial" w:cs="Arial"/>
          <w:sz w:val="28"/>
          <w:szCs w:val="28"/>
          <w:lang w:eastAsia="ru-RU"/>
        </w:rPr>
        <w:t>Подпись _______</w:t>
      </w:r>
    </w:p>
    <w:p w:rsidR="0001070A" w:rsidRDefault="0001070A"/>
    <w:p w:rsidR="00DA06A5" w:rsidRPr="002E4DA9" w:rsidRDefault="00DA06A5">
      <w:bookmarkStart w:id="0" w:name="_GoBack"/>
      <w:bookmarkEnd w:id="0"/>
    </w:p>
    <w:sectPr w:rsidR="00DA06A5" w:rsidRPr="002E4DA9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C5DD0"/>
    <w:multiLevelType w:val="multilevel"/>
    <w:tmpl w:val="598E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8288B"/>
    <w:multiLevelType w:val="multilevel"/>
    <w:tmpl w:val="4BDC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02"/>
    <w:rsid w:val="00001BD2"/>
    <w:rsid w:val="0001070A"/>
    <w:rsid w:val="00172DA9"/>
    <w:rsid w:val="00195802"/>
    <w:rsid w:val="001D348F"/>
    <w:rsid w:val="00213160"/>
    <w:rsid w:val="002E4DA9"/>
    <w:rsid w:val="00335925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76728F"/>
    <w:rsid w:val="007B3602"/>
    <w:rsid w:val="00801453"/>
    <w:rsid w:val="00843FB5"/>
    <w:rsid w:val="00891070"/>
    <w:rsid w:val="008E3FC3"/>
    <w:rsid w:val="00966EC1"/>
    <w:rsid w:val="009F1401"/>
    <w:rsid w:val="00AF49C8"/>
    <w:rsid w:val="00B22018"/>
    <w:rsid w:val="00B56E73"/>
    <w:rsid w:val="00B63887"/>
    <w:rsid w:val="00BC2C7C"/>
    <w:rsid w:val="00BF1273"/>
    <w:rsid w:val="00BF4EF2"/>
    <w:rsid w:val="00C0178C"/>
    <w:rsid w:val="00CB12DC"/>
    <w:rsid w:val="00CD572B"/>
    <w:rsid w:val="00D123E4"/>
    <w:rsid w:val="00D5776F"/>
    <w:rsid w:val="00DA06A5"/>
    <w:rsid w:val="00DE0973"/>
    <w:rsid w:val="00DE2C4D"/>
    <w:rsid w:val="00DF04A5"/>
    <w:rsid w:val="00DF3DF5"/>
    <w:rsid w:val="00DF559F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DB75-187F-4568-9C1B-39FE0FAE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customStyle="1" w:styleId="western">
    <w:name w:val="western"/>
    <w:basedOn w:val="a"/>
    <w:rsid w:val="007B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3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iski.ru/grazhdanskij-processualnyj-kodeks-gpk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2018-03-20T08:48:00Z</dcterms:created>
  <dcterms:modified xsi:type="dcterms:W3CDTF">2018-03-20T08:50:00Z</dcterms:modified>
</cp:coreProperties>
</file>