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45" w:rsidRPr="00713D45" w:rsidRDefault="00713D45" w:rsidP="00713D45">
      <w:pPr>
        <w:spacing w:after="36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t>Мировому судье судебного участка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№ _____ по городу______________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Истец: ________________________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(ФИО полностью, адрес)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Ответчик: ______________________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(ФИО полностью, адрес)</w:t>
      </w:r>
    </w:p>
    <w:p w:rsidR="00713D45" w:rsidRPr="00713D45" w:rsidRDefault="00713D45" w:rsidP="00713D45">
      <w:pPr>
        <w:spacing w:after="200" w:line="288" w:lineRule="atLeast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713D45">
        <w:rPr>
          <w:rFonts w:ascii="Arial" w:eastAsia="Times New Roman" w:hAnsi="Arial" w:cs="Arial"/>
          <w:sz w:val="28"/>
          <w:szCs w:val="28"/>
          <w:lang w:eastAsia="ru-RU"/>
        </w:rPr>
        <w:t>Исковое заявление о расторжении брака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«___»_________ ____ г. я вступил(а) в брак с _________ (ФИО ответчика). Совместно проживали до «___»_________ ____</w:t>
      </w:r>
      <w:r w:rsidR="00C056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D45">
        <w:rPr>
          <w:rFonts w:ascii="Arial" w:eastAsia="Times New Roman" w:hAnsi="Arial" w:cs="Arial"/>
          <w:sz w:val="24"/>
          <w:szCs w:val="24"/>
          <w:lang w:eastAsia="ru-RU"/>
        </w:rPr>
        <w:t>г. Брачные отношения между истцом и ответчиком с указанного времени прекращены. Общее хозяйство с указанной даты не ведется.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От брака имеются несовершеннолетние дети _________ (ФИО, дата рождения детей). Спор о детях отсутствует.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713D45" w:rsidRPr="00713D45" w:rsidRDefault="00713D45" w:rsidP="00713D4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изложенного, руководствуясь статьями 21, 23 Семейного кодекса РФ, статьями </w:t>
      </w:r>
      <w:hyperlink r:id="rId7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23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8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131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—</w:t>
      </w:r>
      <w:hyperlink r:id="rId9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132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 Гражданского процессуального кодекса РФ,</w:t>
      </w:r>
    </w:p>
    <w:p w:rsidR="00713D45" w:rsidRPr="00713D45" w:rsidRDefault="00713D45" w:rsidP="00713D45">
      <w:pPr>
        <w:spacing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Прошу:</w:t>
      </w:r>
    </w:p>
    <w:p w:rsidR="00713D45" w:rsidRPr="00713D45" w:rsidRDefault="00713D45" w:rsidP="00713D45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Брак между _________</w:t>
      </w:r>
      <w:r w:rsidR="005C594D" w:rsidRPr="00C83BCE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713D45">
        <w:rPr>
          <w:rFonts w:ascii="Arial" w:eastAsia="Times New Roman" w:hAnsi="Arial" w:cs="Arial"/>
          <w:sz w:val="24"/>
          <w:szCs w:val="24"/>
          <w:lang w:eastAsia="ru-RU"/>
        </w:rPr>
        <w:t xml:space="preserve"> (ФИО истца полностью)  и _________</w:t>
      </w:r>
      <w:r w:rsidR="005C594D" w:rsidRPr="00C83BCE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713D45">
        <w:rPr>
          <w:rFonts w:ascii="Arial" w:eastAsia="Times New Roman" w:hAnsi="Arial" w:cs="Arial"/>
          <w:sz w:val="24"/>
          <w:szCs w:val="24"/>
          <w:lang w:eastAsia="ru-RU"/>
        </w:rPr>
        <w:t xml:space="preserve">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713D45" w:rsidRPr="00713D45" w:rsidRDefault="00713D45" w:rsidP="00713D45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к заявлению документов (копии по числу лиц, участвующих в деле):</w:t>
      </w:r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Копия искового заявления</w:t>
      </w:r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уплату </w:t>
      </w:r>
      <w:hyperlink r:id="rId10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государственной пошлины</w:t>
        </w:r>
      </w:hyperlink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Свидетельство о заключении брака (подлинник)</w:t>
      </w:r>
    </w:p>
    <w:p w:rsidR="00713D45" w:rsidRPr="00C83BCE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 рождении ребенка (детей)</w:t>
      </w:r>
    </w:p>
    <w:p w:rsidR="005C594D" w:rsidRPr="00C83BCE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94D" w:rsidRPr="00C83BCE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C594D" w:rsidRPr="00713D45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D45" w:rsidRPr="00713D45" w:rsidRDefault="00713D45" w:rsidP="00713D45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Дата подачи заявления «___»_________ 2018 г.                Подпись истца _______</w:t>
      </w:r>
    </w:p>
    <w:p w:rsidR="0001070A" w:rsidRPr="00872864" w:rsidRDefault="0001070A" w:rsidP="00713D45">
      <w:pPr>
        <w:rPr>
          <w:sz w:val="24"/>
          <w:szCs w:val="24"/>
        </w:rPr>
      </w:pPr>
    </w:p>
    <w:sectPr w:rsidR="0001070A" w:rsidRPr="00872864" w:rsidSect="00FD3F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A2" w:rsidRDefault="008C5EA2" w:rsidP="00713D45">
      <w:pPr>
        <w:spacing w:line="240" w:lineRule="auto"/>
      </w:pPr>
      <w:r>
        <w:separator/>
      </w:r>
    </w:p>
  </w:endnote>
  <w:endnote w:type="continuationSeparator" w:id="0">
    <w:p w:rsidR="008C5EA2" w:rsidRDefault="008C5EA2" w:rsidP="00713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A2" w:rsidRDefault="008C5EA2" w:rsidP="00713D45">
      <w:pPr>
        <w:spacing w:line="240" w:lineRule="auto"/>
      </w:pPr>
      <w:r>
        <w:separator/>
      </w:r>
    </w:p>
  </w:footnote>
  <w:footnote w:type="continuationSeparator" w:id="0">
    <w:p w:rsidR="008C5EA2" w:rsidRDefault="008C5EA2" w:rsidP="00713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6827"/>
    <w:multiLevelType w:val="multilevel"/>
    <w:tmpl w:val="BDCC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258BD"/>
    <w:multiLevelType w:val="multilevel"/>
    <w:tmpl w:val="02D4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45"/>
    <w:rsid w:val="00001BD2"/>
    <w:rsid w:val="0001070A"/>
    <w:rsid w:val="00172DA9"/>
    <w:rsid w:val="00195802"/>
    <w:rsid w:val="001D348F"/>
    <w:rsid w:val="00213160"/>
    <w:rsid w:val="00335925"/>
    <w:rsid w:val="00345E37"/>
    <w:rsid w:val="0049594A"/>
    <w:rsid w:val="004C05AA"/>
    <w:rsid w:val="00517127"/>
    <w:rsid w:val="00521084"/>
    <w:rsid w:val="00545BC5"/>
    <w:rsid w:val="00546DAB"/>
    <w:rsid w:val="005C594D"/>
    <w:rsid w:val="005D6298"/>
    <w:rsid w:val="005E2F6B"/>
    <w:rsid w:val="00613CB5"/>
    <w:rsid w:val="00645255"/>
    <w:rsid w:val="006934F1"/>
    <w:rsid w:val="006C288E"/>
    <w:rsid w:val="00713D45"/>
    <w:rsid w:val="00727132"/>
    <w:rsid w:val="0076728F"/>
    <w:rsid w:val="00801453"/>
    <w:rsid w:val="00843FB5"/>
    <w:rsid w:val="00872864"/>
    <w:rsid w:val="00891070"/>
    <w:rsid w:val="008C5EA2"/>
    <w:rsid w:val="008E3FC3"/>
    <w:rsid w:val="00966EC1"/>
    <w:rsid w:val="009F1401"/>
    <w:rsid w:val="00B22018"/>
    <w:rsid w:val="00B56E73"/>
    <w:rsid w:val="00B63887"/>
    <w:rsid w:val="00BC2C7C"/>
    <w:rsid w:val="00BF1273"/>
    <w:rsid w:val="00BF4EF2"/>
    <w:rsid w:val="00C0178C"/>
    <w:rsid w:val="00C056C2"/>
    <w:rsid w:val="00C83BCE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A543F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C0554-5A0D-4867-A0F4-43E1A8A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71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D4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13D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D45"/>
    <w:rPr>
      <w:rFonts w:ascii="Verdana" w:hAnsi="Verdana"/>
      <w:sz w:val="18"/>
    </w:rPr>
  </w:style>
  <w:style w:type="paragraph" w:styleId="a7">
    <w:name w:val="footer"/>
    <w:basedOn w:val="a"/>
    <w:link w:val="a8"/>
    <w:uiPriority w:val="99"/>
    <w:semiHidden/>
    <w:unhideWhenUsed/>
    <w:rsid w:val="00713D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D4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131-gpk-rf-forma-soderzhanie-iskovogo-zayavleniy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iski.ru/statya-23-gpk-rf-grazhdanskie-dela-podsudnye-mirovomu-sude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seiski.ru/gosposhlina-v-s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iski.ru/statya-132-gpk-rf-dokumenty-prilagaemye-k-iskovomu-zayavleniyu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2018-03-20T08:43:00Z</dcterms:created>
  <dcterms:modified xsi:type="dcterms:W3CDTF">2018-03-20T08:44:00Z</dcterms:modified>
</cp:coreProperties>
</file>