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BD" w:rsidRPr="001C4EBD" w:rsidRDefault="001C4EBD" w:rsidP="001C4EBD">
      <w:pPr>
        <w:jc w:val="right"/>
        <w:rPr>
          <w:rFonts w:ascii="Times New Roman" w:hAnsi="Times New Roman" w:cs="Times New Roman"/>
          <w:sz w:val="28"/>
          <w:szCs w:val="28"/>
        </w:rPr>
      </w:pPr>
      <w:r w:rsidRPr="001C4EBD">
        <w:rPr>
          <w:rFonts w:ascii="Times New Roman" w:hAnsi="Times New Roman" w:cs="Times New Roman"/>
          <w:sz w:val="28"/>
          <w:szCs w:val="28"/>
        </w:rPr>
        <w:t>В ___________________________</w:t>
      </w:r>
      <w:r w:rsidRPr="001C4EBD">
        <w:rPr>
          <w:rFonts w:ascii="Times New Roman" w:hAnsi="Times New Roman" w:cs="Times New Roman"/>
          <w:sz w:val="28"/>
          <w:szCs w:val="28"/>
        </w:rPr>
        <w:br/>
        <w:t>(наименование суда)</w:t>
      </w:r>
      <w:r w:rsidRPr="001C4EBD">
        <w:rPr>
          <w:rFonts w:ascii="Times New Roman" w:hAnsi="Times New Roman" w:cs="Times New Roman"/>
          <w:sz w:val="28"/>
          <w:szCs w:val="28"/>
        </w:rPr>
        <w:br/>
        <w:t>Истец: _______________________</w:t>
      </w:r>
      <w:r w:rsidRPr="001C4EBD">
        <w:rPr>
          <w:rFonts w:ascii="Times New Roman" w:hAnsi="Times New Roman" w:cs="Times New Roman"/>
          <w:sz w:val="28"/>
          <w:szCs w:val="28"/>
        </w:rPr>
        <w:br/>
      </w:r>
      <w:bookmarkStart w:id="0" w:name="_GoBack"/>
      <w:bookmarkEnd w:id="0"/>
      <w:r w:rsidRPr="001C4EBD">
        <w:rPr>
          <w:rFonts w:ascii="Times New Roman" w:hAnsi="Times New Roman" w:cs="Times New Roman"/>
          <w:sz w:val="28"/>
          <w:szCs w:val="28"/>
        </w:rPr>
        <w:t>(ФИО полностью, адрес)</w:t>
      </w:r>
      <w:r w:rsidRPr="001C4EBD">
        <w:rPr>
          <w:rFonts w:ascii="Times New Roman" w:hAnsi="Times New Roman" w:cs="Times New Roman"/>
          <w:sz w:val="28"/>
          <w:szCs w:val="28"/>
        </w:rPr>
        <w:br/>
        <w:t>Ответчик: ____________________</w:t>
      </w:r>
      <w:r w:rsidRPr="001C4EBD">
        <w:rPr>
          <w:rFonts w:ascii="Times New Roman" w:hAnsi="Times New Roman" w:cs="Times New Roman"/>
          <w:sz w:val="28"/>
          <w:szCs w:val="28"/>
        </w:rPr>
        <w:br/>
        <w:t>(ФИО полностью, адрес)</w:t>
      </w:r>
      <w:r w:rsidRPr="001C4EBD">
        <w:rPr>
          <w:rFonts w:ascii="Times New Roman" w:hAnsi="Times New Roman" w:cs="Times New Roman"/>
          <w:sz w:val="28"/>
          <w:szCs w:val="28"/>
        </w:rPr>
        <w:br/>
      </w:r>
      <w:hyperlink r:id="rId5" w:tgtFrame="_blank" w:tooltip="цена иска" w:history="1">
        <w:r w:rsidRPr="001C4EBD">
          <w:rPr>
            <w:rStyle w:val="a3"/>
            <w:rFonts w:ascii="Times New Roman" w:hAnsi="Times New Roman" w:cs="Times New Roman"/>
            <w:color w:val="000000" w:themeColor="text1"/>
            <w:sz w:val="28"/>
            <w:szCs w:val="28"/>
            <w:u w:val="none"/>
          </w:rPr>
          <w:t>Цена иска</w:t>
        </w:r>
      </w:hyperlink>
      <w:r w:rsidRPr="001C4EBD">
        <w:rPr>
          <w:rFonts w:ascii="Times New Roman" w:hAnsi="Times New Roman" w:cs="Times New Roman"/>
          <w:sz w:val="28"/>
          <w:szCs w:val="28"/>
        </w:rPr>
        <w:t>: ____________________</w:t>
      </w:r>
      <w:r w:rsidRPr="001C4EBD">
        <w:rPr>
          <w:rFonts w:ascii="Times New Roman" w:hAnsi="Times New Roman" w:cs="Times New Roman"/>
          <w:sz w:val="28"/>
          <w:szCs w:val="28"/>
        </w:rPr>
        <w:br/>
        <w:t>(вся сумма из требований)</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Исковое заявление о разделе совместно нажитого имущества супругов</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Между мной и ответчиком _________ (ФИО ответчика) «__</w:t>
      </w:r>
      <w:proofErr w:type="gramStart"/>
      <w:r w:rsidRPr="001C4EBD">
        <w:rPr>
          <w:rFonts w:ascii="Times New Roman" w:hAnsi="Times New Roman" w:cs="Times New Roman"/>
          <w:sz w:val="28"/>
          <w:szCs w:val="28"/>
        </w:rPr>
        <w:t>_»_</w:t>
      </w:r>
      <w:proofErr w:type="gramEnd"/>
      <w:r w:rsidRPr="001C4EBD">
        <w:rPr>
          <w:rFonts w:ascii="Times New Roman" w:hAnsi="Times New Roman" w:cs="Times New Roman"/>
          <w:sz w:val="28"/>
          <w:szCs w:val="28"/>
        </w:rPr>
        <w:t>________ ____ г. был зарегистрирован брак.</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«__</w:t>
      </w:r>
      <w:proofErr w:type="gramStart"/>
      <w:r w:rsidRPr="001C4EBD">
        <w:rPr>
          <w:rFonts w:ascii="Times New Roman" w:hAnsi="Times New Roman" w:cs="Times New Roman"/>
          <w:sz w:val="28"/>
          <w:szCs w:val="28"/>
        </w:rPr>
        <w:t>_»_</w:t>
      </w:r>
      <w:proofErr w:type="gramEnd"/>
      <w:r w:rsidRPr="001C4EBD">
        <w:rPr>
          <w:rFonts w:ascii="Times New Roman" w:hAnsi="Times New Roman" w:cs="Times New Roman"/>
          <w:sz w:val="28"/>
          <w:szCs w:val="28"/>
        </w:rPr>
        <w:t>________ ____ г. наш брак был расторгнут на основании _________ (указать, каким образом был расторгнут брак, решением мирового судьи или через органы ЗАГС).</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Раздел совместно нажитого имущества нами ранее, до развода, не проводился. Между тем добровольно разделить совместно нажитое в браке имущество мы не можем, соглашение о разделе имущества не заключено, брачный договор не заключался.</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В период брака нами совместно было нажито следующее имущество: _________ (привести перечень имущества; указать даты приобретения спорного имущества; виды сделок, по которым имущество поступило в совместную собственность; стоимость имущества, подлежащего разделу; указать, на кого из сторон оформлено спорное имущество), на общую сумму _______ руб.</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В соответствии со статьей 39 Семейного кодекса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Считаю, что в мою собственность подлежит передаче следующее имущество: _________ (привести перечень имущества, подлежащего передаче в собственность истца) на сумму _______ руб., поскольку _________ (указать причины, по которым перечисленное имущество подлежит передаче в собственность истца, почему он в нем больше нуждается или заинтересован в использовании этого имущества).</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В собственность ответчика подлежит передаче следующее имущество: _________ (привести перечень имущества, подлежащего передаче в собственность ответчика) на сумму _______ руб., поскольку _________ (указать причины, по которым перечисленное имущество подлежит передаче в собственность ответчика, почему он в нем больше нуждается или заинтересован в использовании этого имущества).</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lastRenderedPageBreak/>
        <w:t>Согласно статье 38 Семейного кодекса РФ, раздел имущества между супругами проводится в период брака, так и после развода. Такое требование может заявить любой супруг. При разделе имущества суд определяет, какое имущество подлежит передаче супругам. Если одному из супругов передается имущество, стоимость которого превышает его долю, другому супругу может быть присуждена компенсация.</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Поскольку стоимость имущества, подлежащего передаче истцу, больше (меньше) стоимости имущества</w:t>
      </w:r>
      <w:r>
        <w:rPr>
          <w:rFonts w:ascii="Times New Roman" w:hAnsi="Times New Roman" w:cs="Times New Roman"/>
          <w:sz w:val="28"/>
          <w:szCs w:val="28"/>
        </w:rPr>
        <w:t>,</w:t>
      </w:r>
      <w:r w:rsidRPr="001C4EBD">
        <w:rPr>
          <w:rFonts w:ascii="Times New Roman" w:hAnsi="Times New Roman" w:cs="Times New Roman"/>
          <w:sz w:val="28"/>
          <w:szCs w:val="28"/>
        </w:rPr>
        <w:t xml:space="preserve"> подлежащего передаче ответчику, с другой стороны подлежит взысканию компенсация за превышение стоимости доли в размере _______ руб. исходя из следующего расчета _________ (привести расчет компенсации).</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На основании изложенного, руководствуясь статьями </w:t>
      </w:r>
      <w:hyperlink r:id="rId6" w:history="1">
        <w:r w:rsidRPr="001C4EBD">
          <w:rPr>
            <w:rStyle w:val="a3"/>
            <w:rFonts w:ascii="Times New Roman" w:hAnsi="Times New Roman" w:cs="Times New Roman"/>
            <w:color w:val="000000" w:themeColor="text1"/>
            <w:sz w:val="28"/>
            <w:szCs w:val="28"/>
            <w:u w:val="none"/>
          </w:rPr>
          <w:t>131</w:t>
        </w:r>
      </w:hyperlink>
      <w:r>
        <w:rPr>
          <w:rFonts w:ascii="Times New Roman" w:hAnsi="Times New Roman" w:cs="Times New Roman"/>
          <w:color w:val="000000" w:themeColor="text1"/>
          <w:sz w:val="28"/>
          <w:szCs w:val="28"/>
        </w:rPr>
        <w:t>-</w:t>
      </w:r>
      <w:hyperlink r:id="rId7" w:history="1">
        <w:r w:rsidRPr="001C4EBD">
          <w:rPr>
            <w:rStyle w:val="a3"/>
            <w:rFonts w:ascii="Times New Roman" w:hAnsi="Times New Roman" w:cs="Times New Roman"/>
            <w:color w:val="000000" w:themeColor="text1"/>
            <w:sz w:val="28"/>
            <w:szCs w:val="28"/>
            <w:u w:val="none"/>
          </w:rPr>
          <w:t>132</w:t>
        </w:r>
      </w:hyperlink>
      <w:r>
        <w:rPr>
          <w:rFonts w:ascii="Times New Roman" w:hAnsi="Times New Roman" w:cs="Times New Roman"/>
          <w:color w:val="000000" w:themeColor="text1"/>
          <w:sz w:val="28"/>
          <w:szCs w:val="28"/>
        </w:rPr>
        <w:t xml:space="preserve"> </w:t>
      </w:r>
      <w:r w:rsidRPr="001C4EBD">
        <w:rPr>
          <w:rFonts w:ascii="Times New Roman" w:hAnsi="Times New Roman" w:cs="Times New Roman"/>
          <w:sz w:val="28"/>
          <w:szCs w:val="28"/>
        </w:rPr>
        <w:t>Гражданского процессуального кодекса РФ,</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Прошу:</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Признать доли в совместно нажитом имуществе супругов _________ (ФИО истца) и _________ (ФИО ответчика) равными.</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Разделить имущество, являющееся общей совместной собственностью: выделив _________ (ФИО истца) _________ (привести перечень имущества, подлежащего передаче истцу, его стоимость) на общую сумму _______ руб.; выделив _________ (ФИО ответчика) _________ (привести перечень имущества, подлежащего передаче ответчику, его стоимость) на общую сумму _______ руб.</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Взыскать с _________ (ФИО ответчика) в пользу _________ (ФИО истца) денежную компенсацию в счет превышения стоимости доли в размере _______ руб.</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Перечень прилагаемых к заявлению документов (копии по числу лиц, участвующих в деле):</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Копия искового заявления</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Документ, подтверждающий уплату государственной пошлины</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Копия актовой записи о браке</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Копия свидетельства о расторжении брака</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Документы, подтверждающие право собственности на имущество, подлежащее разделу (договоры купли-продажи, кассовые и товарные чеки и другое).</w:t>
      </w:r>
    </w:p>
    <w:p w:rsidR="001C4EBD" w:rsidRPr="001C4EBD" w:rsidRDefault="001C4EBD" w:rsidP="001C4EBD">
      <w:pPr>
        <w:rPr>
          <w:rFonts w:ascii="Times New Roman" w:hAnsi="Times New Roman" w:cs="Times New Roman"/>
          <w:sz w:val="28"/>
          <w:szCs w:val="28"/>
        </w:rPr>
      </w:pPr>
      <w:r w:rsidRPr="001C4EBD">
        <w:rPr>
          <w:rFonts w:ascii="Times New Roman" w:hAnsi="Times New Roman" w:cs="Times New Roman"/>
          <w:sz w:val="28"/>
          <w:szCs w:val="28"/>
        </w:rPr>
        <w:t>Дата подачи заявления «__</w:t>
      </w:r>
      <w:proofErr w:type="gramStart"/>
      <w:r w:rsidRPr="001C4EBD">
        <w:rPr>
          <w:rFonts w:ascii="Times New Roman" w:hAnsi="Times New Roman" w:cs="Times New Roman"/>
          <w:sz w:val="28"/>
          <w:szCs w:val="28"/>
        </w:rPr>
        <w:t>_»_</w:t>
      </w:r>
      <w:proofErr w:type="gramEnd"/>
      <w:r w:rsidRPr="001C4EBD">
        <w:rPr>
          <w:rFonts w:ascii="Times New Roman" w:hAnsi="Times New Roman" w:cs="Times New Roman"/>
          <w:sz w:val="28"/>
          <w:szCs w:val="28"/>
        </w:rPr>
        <w:t>________ ____ г.                   Подпись истца _______</w:t>
      </w:r>
    </w:p>
    <w:p w:rsidR="00357FCA" w:rsidRPr="001C4EBD" w:rsidRDefault="00357FCA" w:rsidP="001C4EBD">
      <w:pPr>
        <w:rPr>
          <w:rFonts w:ascii="Times New Roman" w:hAnsi="Times New Roman" w:cs="Times New Roman"/>
          <w:sz w:val="28"/>
          <w:szCs w:val="28"/>
        </w:rPr>
      </w:pPr>
    </w:p>
    <w:sectPr w:rsidR="00357FCA" w:rsidRPr="001C4EBD" w:rsidSect="001C4EB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0077"/>
    <w:multiLevelType w:val="multilevel"/>
    <w:tmpl w:val="FA96E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342B4A"/>
    <w:multiLevelType w:val="multilevel"/>
    <w:tmpl w:val="E648D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BD"/>
    <w:rsid w:val="001C4EBD"/>
    <w:rsid w:val="0035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1BC2"/>
  <w15:chartTrackingRefBased/>
  <w15:docId w15:val="{5494654D-14E7-414A-9220-5CAD9B50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0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seiski.ru/statya-132-gpk-rf-dokumenty-prilagaemye-k-iskovomu-zayavleniy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seiski.ru/statya-131-gpk-rf-forma-soderzhanie-iskovogo-zayavleniya.html" TargetMode="External"/><Relationship Id="rId5" Type="http://schemas.openxmlformats.org/officeDocument/2006/relationships/hyperlink" Target="https://vseiski.ru/opredelenie-ceny-is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3660</Characters>
  <Application>Microsoft Office Word</Application>
  <DocSecurity>0</DocSecurity>
  <Lines>63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2018-03-04T10:31:00Z</dcterms:created>
  <dcterms:modified xsi:type="dcterms:W3CDTF">2018-03-04T10:37:00Z</dcterms:modified>
</cp:coreProperties>
</file>