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752" w:rsidRPr="00DD5752" w:rsidRDefault="00DD5752" w:rsidP="00DD5752">
      <w:pPr>
        <w:spacing w:after="0" w:line="240" w:lineRule="auto"/>
        <w:rPr>
          <w:rFonts w:ascii="Times New Roman" w:eastAsia="Times New Roman" w:hAnsi="Times New Roman" w:cs="Times New Roman"/>
          <w:sz w:val="24"/>
          <w:szCs w:val="24"/>
          <w:lang w:eastAsia="ru-RU"/>
        </w:rPr>
      </w:pPr>
      <w:r w:rsidRPr="00DD5752">
        <w:rPr>
          <w:rFonts w:ascii="Times New Roman" w:eastAsia="Times New Roman" w:hAnsi="Times New Roman" w:cs="Times New Roman"/>
          <w:sz w:val="24"/>
          <w:szCs w:val="24"/>
          <w:lang w:eastAsia="ru-RU"/>
        </w:rPr>
        <w:br/>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В _______________________ районный суд</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Истец: ___________________________________</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(Ф.И.О. супруг</w:t>
      </w:r>
      <w:proofErr w:type="gramStart"/>
      <w:r w:rsidRPr="00DD5752">
        <w:rPr>
          <w:rFonts w:ascii="Times New Roman" w:eastAsia="Times New Roman" w:hAnsi="Times New Roman" w:cs="Times New Roman"/>
          <w:color w:val="000000"/>
          <w:lang w:eastAsia="ru-RU"/>
        </w:rPr>
        <w:t>и(</w:t>
      </w:r>
      <w:proofErr w:type="gramEnd"/>
      <w:r w:rsidRPr="00DD5752">
        <w:rPr>
          <w:rFonts w:ascii="Times New Roman" w:eastAsia="Times New Roman" w:hAnsi="Times New Roman" w:cs="Times New Roman"/>
          <w:color w:val="000000"/>
          <w:lang w:eastAsia="ru-RU"/>
        </w:rPr>
        <w:t>а))</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адрес: ___________________________________</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телефон: ____________, факс: ____________,</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адрес электронной почты: _________________</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Представитель истца: _____________________</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адрес: __________________________________,</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телефон: ___________, факс ______________,</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адрес электронной почты: _________________</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Ответчик: ________________________________</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(Ф.И.О. супруг</w:t>
      </w:r>
      <w:proofErr w:type="gramStart"/>
      <w:r w:rsidRPr="00DD5752">
        <w:rPr>
          <w:rFonts w:ascii="Times New Roman" w:eastAsia="Times New Roman" w:hAnsi="Times New Roman" w:cs="Times New Roman"/>
          <w:color w:val="000000"/>
          <w:lang w:eastAsia="ru-RU"/>
        </w:rPr>
        <w:t>а(</w:t>
      </w:r>
      <w:proofErr w:type="gramEnd"/>
      <w:r w:rsidRPr="00DD5752">
        <w:rPr>
          <w:rFonts w:ascii="Times New Roman" w:eastAsia="Times New Roman" w:hAnsi="Times New Roman" w:cs="Times New Roman"/>
          <w:color w:val="000000"/>
          <w:lang w:eastAsia="ru-RU"/>
        </w:rPr>
        <w:t>и))</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адрес: ___________________________________</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телефон: ___________, факс: _____________,</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адрес электронной почты: _________________</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proofErr w:type="gramStart"/>
      <w:r w:rsidRPr="00DD5752">
        <w:rPr>
          <w:rFonts w:ascii="Times New Roman" w:eastAsia="Times New Roman" w:hAnsi="Times New Roman" w:cs="Times New Roman"/>
          <w:color w:val="000000"/>
          <w:lang w:eastAsia="ru-RU"/>
        </w:rPr>
        <w:t>(Вариант, если раздел имущества затрагивает</w:t>
      </w:r>
      <w:proofErr w:type="gramEnd"/>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интересы третьих лиц:</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Третье лицо: _____________________________</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(наименование или Ф.И.О. третьего лица)</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адрес: ___________________________________</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телефон: ___________, факс: _____________,</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адрес электронной почты</w:t>
      </w:r>
      <w:proofErr w:type="gramStart"/>
      <w:r w:rsidRPr="00DD5752">
        <w:rPr>
          <w:rFonts w:ascii="Times New Roman" w:eastAsia="Times New Roman" w:hAnsi="Times New Roman" w:cs="Times New Roman"/>
          <w:color w:val="000000"/>
          <w:lang w:eastAsia="ru-RU"/>
        </w:rPr>
        <w:t>: ________________)</w:t>
      </w:r>
      <w:proofErr w:type="gramEnd"/>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Цена иска: ____________________ рублей</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Госпошлина: ___________________ рублей</w:t>
      </w:r>
    </w:p>
    <w:p w:rsidR="00DD5752" w:rsidRPr="00DD5752" w:rsidRDefault="00DD5752" w:rsidP="00DD5752">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ИСКОВОЕ ЗАЯВЛЕНИЕ</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о разделе совместно нажитого имущества супругов</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 xml:space="preserve">"___" __________ ____ г. брак Истца и Ответчика </w:t>
      </w:r>
      <w:proofErr w:type="gramStart"/>
      <w:r w:rsidRPr="00DD5752">
        <w:rPr>
          <w:rFonts w:ascii="Times New Roman" w:eastAsia="Times New Roman" w:hAnsi="Times New Roman" w:cs="Times New Roman"/>
          <w:color w:val="000000"/>
          <w:lang w:eastAsia="ru-RU"/>
        </w:rPr>
        <w:t>был</w:t>
      </w:r>
      <w:proofErr w:type="gramEnd"/>
      <w:r w:rsidRPr="00DD5752">
        <w:rPr>
          <w:rFonts w:ascii="Times New Roman" w:eastAsia="Times New Roman" w:hAnsi="Times New Roman" w:cs="Times New Roman"/>
          <w:color w:val="000000"/>
          <w:lang w:eastAsia="ru-RU"/>
        </w:rPr>
        <w:t xml:space="preserve"> расторгнут, что</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подтверждается свидетельством N ______, выданным __________________________</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lastRenderedPageBreak/>
        <w:t>__________________________________________________________________________.</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(наименование, адрес органа записи актов гражданского состояния)</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Однако у сторон возник спор о разделе совместно нажитого имущества, а</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именно:</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1. ___________________________________________________________________.</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proofErr w:type="gramStart"/>
      <w:r w:rsidRPr="00DD5752">
        <w:rPr>
          <w:rFonts w:ascii="Times New Roman" w:eastAsia="Times New Roman" w:hAnsi="Times New Roman" w:cs="Times New Roman"/>
          <w:color w:val="000000"/>
          <w:lang w:eastAsia="ru-RU"/>
        </w:rPr>
        <w:t>(указать вид имущества или имущественных прав с указанием их</w:t>
      </w:r>
      <w:proofErr w:type="gramEnd"/>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индивидуализирующих признаков, указать документ, на основании которого</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приобретено право собственности)</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2. ___________________________________________________________________.</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3. ___________________________________________________________________.</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Всего на сумму</w:t>
      </w:r>
      <w:proofErr w:type="gramStart"/>
      <w:r w:rsidRPr="00DD5752">
        <w:rPr>
          <w:rFonts w:ascii="Times New Roman" w:eastAsia="Times New Roman" w:hAnsi="Times New Roman" w:cs="Times New Roman"/>
          <w:color w:val="000000"/>
          <w:lang w:eastAsia="ru-RU"/>
        </w:rPr>
        <w:t xml:space="preserve">: ___________ (___________________) </w:t>
      </w:r>
      <w:proofErr w:type="gramEnd"/>
      <w:r w:rsidRPr="00DD5752">
        <w:rPr>
          <w:rFonts w:ascii="Times New Roman" w:eastAsia="Times New Roman" w:hAnsi="Times New Roman" w:cs="Times New Roman"/>
          <w:color w:val="000000"/>
          <w:lang w:eastAsia="ru-RU"/>
        </w:rPr>
        <w:t>рублей.</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 xml:space="preserve">Брачный договор Истец и Ответчик не заключали, законный режим имущества </w:t>
      </w:r>
      <w:proofErr w:type="gramStart"/>
      <w:r w:rsidRPr="00DD5752">
        <w:rPr>
          <w:rFonts w:ascii="Times New Roman" w:eastAsia="Times New Roman" w:hAnsi="Times New Roman" w:cs="Times New Roman"/>
          <w:color w:val="000000"/>
          <w:lang w:eastAsia="ru-RU"/>
        </w:rPr>
        <w:t>на</w:t>
      </w:r>
      <w:proofErr w:type="gramEnd"/>
      <w:r w:rsidRPr="00DD5752">
        <w:rPr>
          <w:rFonts w:ascii="Times New Roman" w:eastAsia="Times New Roman" w:hAnsi="Times New Roman" w:cs="Times New Roman"/>
          <w:color w:val="000000"/>
          <w:lang w:eastAsia="ru-RU"/>
        </w:rPr>
        <w:t xml:space="preserve"> договорный изменен не был.</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Согласно ст. 20 Семейного кодекса Российской Федерации спор о разделе общего имущества супругов, возникающий между супругами, рассматривается в судебном порядке независимо от расторжения брака в органах записи актов гражданского состояния.</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В соответствии с п. 3 ст. 38 Семейного кодекса Российской Федерации 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proofErr w:type="gramStart"/>
      <w:r w:rsidRPr="00DD5752">
        <w:rPr>
          <w:rFonts w:ascii="Times New Roman" w:eastAsia="Times New Roman" w:hAnsi="Times New Roman" w:cs="Times New Roman"/>
          <w:color w:val="000000"/>
          <w:lang w:eastAsia="ru-RU"/>
        </w:rPr>
        <w:t>Как указал Пленум Верховного Суда Российской Федерации в п. 15 Постановления от 05.11.1998 N 15 "О применении судами законодательства при рассмотрении дел о расторжении брака", общей совместной собственностью супругов, подлежащей разделу (п. п. 1 и 2 ст. 34 Семейного кодекса Российской Федерации), является любое нажитое ими в период брака движимое и недвижимое имущество, которое в силу ст. ст. 128, 129</w:t>
      </w:r>
      <w:proofErr w:type="gramEnd"/>
      <w:r w:rsidRPr="00DD5752">
        <w:rPr>
          <w:rFonts w:ascii="Times New Roman" w:eastAsia="Times New Roman" w:hAnsi="Times New Roman" w:cs="Times New Roman"/>
          <w:color w:val="000000"/>
          <w:lang w:eastAsia="ru-RU"/>
        </w:rPr>
        <w:t>, п. п. 1 и 2 ст. 213 Гражданского кодекса Российской Федерации может быть объектом права собственности граждан, независимо от того, на имя кого из супругов оно было приобретено или внесены денежные средства, если брачным договором между ними не установлен иной режим этого имущества. Раздел общего имущества супругов производится по правилам, установленным ст. ст. 38, 39 Семейного кодекса Российской Федерации и ст. 254 Гражданского кодекса Российской Федерации. Стоимость имущества, подлежащего разделу, определяется на время рассмотрения дела.</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 xml:space="preserve">Так,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 При разделе общего имущества и выделе из него доли, если иное не предусмотрено законом или соглашением участников, их доли признаются равными. </w:t>
      </w:r>
      <w:proofErr w:type="gramStart"/>
      <w:r w:rsidRPr="00DD5752">
        <w:rPr>
          <w:rFonts w:ascii="Times New Roman" w:eastAsia="Times New Roman" w:hAnsi="Times New Roman" w:cs="Times New Roman"/>
          <w:color w:val="000000"/>
          <w:lang w:eastAsia="ru-RU"/>
        </w:rPr>
        <w:t>Основания и порядок раздела общего имущества и выдела из него доли определяются по правилам статьи 252 Гражданского кодекса Российской Федерации постольку, поскольку иное для отдельных видов совместной собственности не установлено Гражданским кодексом Российской Федерации, другими законами и не вытекает из существа отношений участников совместной собственности (ст. 254 Гражданского кодекса Российской Федерации).</w:t>
      </w:r>
      <w:proofErr w:type="gramEnd"/>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 xml:space="preserve">Однако, при разделе имущества, являющегося общей совместной собственностью супругов, суд в соответствии с п. 2 ст. 39 Семейного кодекса Российской Федерации может в отдельных случаях отступить от начала равенства долей супругов, учитывая интересы несовершеннолетних детей и (или) заслуживающие внимания интересы одного из супругов. </w:t>
      </w:r>
      <w:proofErr w:type="gramStart"/>
      <w:r w:rsidRPr="00DD5752">
        <w:rPr>
          <w:rFonts w:ascii="Times New Roman" w:eastAsia="Times New Roman" w:hAnsi="Times New Roman" w:cs="Times New Roman"/>
          <w:color w:val="000000"/>
          <w:lang w:eastAsia="ru-RU"/>
        </w:rPr>
        <w:t>Под заслуживающими внимания интересами одного из супругов следует, в частности, понимать не только случаи, когда супруг без уважительных причин не получал доходов либо расходовал общее имущество супругов в ущерб интересам семьи, но и случаи, когда один из супругов по состоянию здоровья или по иным не зависящим от него обстоятельствам лишен возможности получать доход от трудовой деятельности (п. 17 Постановления Пленума</w:t>
      </w:r>
      <w:proofErr w:type="gramEnd"/>
      <w:r w:rsidRPr="00DD5752">
        <w:rPr>
          <w:rFonts w:ascii="Times New Roman" w:eastAsia="Times New Roman" w:hAnsi="Times New Roman" w:cs="Times New Roman"/>
          <w:color w:val="000000"/>
          <w:lang w:eastAsia="ru-RU"/>
        </w:rPr>
        <w:t xml:space="preserve"> </w:t>
      </w:r>
      <w:proofErr w:type="gramStart"/>
      <w:r w:rsidRPr="00DD5752">
        <w:rPr>
          <w:rFonts w:ascii="Times New Roman" w:eastAsia="Times New Roman" w:hAnsi="Times New Roman" w:cs="Times New Roman"/>
          <w:color w:val="000000"/>
          <w:lang w:eastAsia="ru-RU"/>
        </w:rPr>
        <w:t>Верховного Суда Российской Федерации от 05.11.1998 N 15 "О применении судами законодательства при рассмотрении дел о расторжении брака").</w:t>
      </w:r>
      <w:proofErr w:type="gramEnd"/>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В состав имущества, подлежащего разделу, включается общее имущество супругов, имеющееся у них в наличии на время рассмотрения дела либо находящееся у третьих лиц. При разделе имущества учитываются также общие долги супругов (п. 3 ст. 39 Семейного кодекса Российской Федерации) и право требования по обязательствам, возникшим в интересах семьи.</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Не является общим совместным имущество, приобретенное хотя и во время брака, но на личные средства одного из супругов, принадлежавшие ему до вступления в брак, полученное в дар или в порядке наследования, а также вещи индивидуального пользования, за исключением драгоценностей и других предметов роскоши (ст. 36 Семейного кодекса Российской Федерации).</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proofErr w:type="gramStart"/>
      <w:r w:rsidRPr="00DD5752">
        <w:rPr>
          <w:rFonts w:ascii="Times New Roman" w:eastAsia="Times New Roman" w:hAnsi="Times New Roman" w:cs="Times New Roman"/>
          <w:color w:val="000000"/>
          <w:lang w:eastAsia="ru-RU"/>
        </w:rPr>
        <w:t>На основании изложенного и в соответствии со ст. 20, п. п. 1 и 2 ст. 34, ст. 36, п. 3 ст. 38, п. п. 2, 3 ст. 39 Семейного кодекса Российской Федерации, ст. ст. 128, 129, п. п. 1 и 2 ст. 213, ст. 254 Гражданского кодекса Российской Федерации, ст. ст. 22, 131, 132 Гражданского процессуального кодекса Российской Федерации,</w:t>
      </w:r>
      <w:proofErr w:type="gramEnd"/>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ПРОШУ:</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1. Разделить нажитое Истцом совместно с Ответчиком имущество в следующем порядке:</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1) Истцу:</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1. ___________________________________________________________________.</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(указать количество (или: долю, процент) и вид имущества или имущественных прав с указанием их индивидуализирующих признаков)</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2. ____________________________________________________________.</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3. ____________________________________________________________.</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Итого на сумму</w:t>
      </w:r>
      <w:proofErr w:type="gramStart"/>
      <w:r w:rsidRPr="00DD5752">
        <w:rPr>
          <w:rFonts w:ascii="Times New Roman" w:eastAsia="Times New Roman" w:hAnsi="Times New Roman" w:cs="Times New Roman"/>
          <w:color w:val="000000"/>
          <w:lang w:eastAsia="ru-RU"/>
        </w:rPr>
        <w:t xml:space="preserve">: __________ (_______________) </w:t>
      </w:r>
      <w:proofErr w:type="gramEnd"/>
      <w:r w:rsidRPr="00DD5752">
        <w:rPr>
          <w:rFonts w:ascii="Times New Roman" w:eastAsia="Times New Roman" w:hAnsi="Times New Roman" w:cs="Times New Roman"/>
          <w:color w:val="000000"/>
          <w:lang w:eastAsia="ru-RU"/>
        </w:rPr>
        <w:t>рублей;</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2) Ответчику:</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1. ___________________________________________________________________.</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(указать количество (или: долю, процент) и вид имущества или имущественных прав с указанием их индивидуализирующих признаков)</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2. ____________________________________________________________.</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3. ____________________________________________________________.</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Итого на сумму</w:t>
      </w:r>
      <w:proofErr w:type="gramStart"/>
      <w:r w:rsidRPr="00DD5752">
        <w:rPr>
          <w:rFonts w:ascii="Times New Roman" w:eastAsia="Times New Roman" w:hAnsi="Times New Roman" w:cs="Times New Roman"/>
          <w:color w:val="000000"/>
          <w:lang w:eastAsia="ru-RU"/>
        </w:rPr>
        <w:t xml:space="preserve">: ____________ (______________________) </w:t>
      </w:r>
      <w:proofErr w:type="gramEnd"/>
      <w:r w:rsidRPr="00DD5752">
        <w:rPr>
          <w:rFonts w:ascii="Times New Roman" w:eastAsia="Times New Roman" w:hAnsi="Times New Roman" w:cs="Times New Roman"/>
          <w:color w:val="000000"/>
          <w:lang w:eastAsia="ru-RU"/>
        </w:rPr>
        <w:t>рублей;</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2. Взыскать с Ответчика компенсацию в пользу Истца в размере</w:t>
      </w:r>
      <w:proofErr w:type="gramStart"/>
      <w:r w:rsidRPr="00DD5752">
        <w:rPr>
          <w:rFonts w:ascii="Times New Roman" w:eastAsia="Times New Roman" w:hAnsi="Times New Roman" w:cs="Times New Roman"/>
          <w:color w:val="000000"/>
          <w:lang w:eastAsia="ru-RU"/>
        </w:rPr>
        <w:t xml:space="preserve"> ___________ (________________) </w:t>
      </w:r>
      <w:proofErr w:type="gramEnd"/>
      <w:r w:rsidRPr="00DD5752">
        <w:rPr>
          <w:rFonts w:ascii="Times New Roman" w:eastAsia="Times New Roman" w:hAnsi="Times New Roman" w:cs="Times New Roman"/>
          <w:color w:val="000000"/>
          <w:lang w:eastAsia="ru-RU"/>
        </w:rPr>
        <w:t>рублей.</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3. Взыскать с Ответчика в пользу Истца расходы на оплату государственной пошлины в размере</w:t>
      </w:r>
      <w:proofErr w:type="gramStart"/>
      <w:r w:rsidRPr="00DD5752">
        <w:rPr>
          <w:rFonts w:ascii="Times New Roman" w:eastAsia="Times New Roman" w:hAnsi="Times New Roman" w:cs="Times New Roman"/>
          <w:color w:val="000000"/>
          <w:lang w:eastAsia="ru-RU"/>
        </w:rPr>
        <w:t xml:space="preserve"> _________ (________) </w:t>
      </w:r>
      <w:proofErr w:type="gramEnd"/>
      <w:r w:rsidRPr="00DD5752">
        <w:rPr>
          <w:rFonts w:ascii="Times New Roman" w:eastAsia="Times New Roman" w:hAnsi="Times New Roman" w:cs="Times New Roman"/>
          <w:color w:val="000000"/>
          <w:lang w:eastAsia="ru-RU"/>
        </w:rPr>
        <w:t>рублей.</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Приложение:</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 xml:space="preserve">1. Свидетельство о расторжении брака N _____ от "___"__________ ____ </w:t>
      </w:r>
      <w:proofErr w:type="gramStart"/>
      <w:r w:rsidRPr="00DD5752">
        <w:rPr>
          <w:rFonts w:ascii="Times New Roman" w:eastAsia="Times New Roman" w:hAnsi="Times New Roman" w:cs="Times New Roman"/>
          <w:color w:val="000000"/>
          <w:lang w:eastAsia="ru-RU"/>
        </w:rPr>
        <w:t>г</w:t>
      </w:r>
      <w:proofErr w:type="gramEnd"/>
      <w:r w:rsidRPr="00DD5752">
        <w:rPr>
          <w:rFonts w:ascii="Times New Roman" w:eastAsia="Times New Roman" w:hAnsi="Times New Roman" w:cs="Times New Roman"/>
          <w:color w:val="000000"/>
          <w:lang w:eastAsia="ru-RU"/>
        </w:rPr>
        <w:t>.</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 xml:space="preserve">2. Документы, подтверждающие наличие, количество, индивидуализирующие признаки и </w:t>
      </w:r>
      <w:proofErr w:type="gramStart"/>
      <w:r w:rsidRPr="00DD5752">
        <w:rPr>
          <w:rFonts w:ascii="Times New Roman" w:eastAsia="Times New Roman" w:hAnsi="Times New Roman" w:cs="Times New Roman"/>
          <w:color w:val="000000"/>
          <w:lang w:eastAsia="ru-RU"/>
        </w:rPr>
        <w:t>место нахождение</w:t>
      </w:r>
      <w:proofErr w:type="gramEnd"/>
      <w:r w:rsidRPr="00DD5752">
        <w:rPr>
          <w:rFonts w:ascii="Times New Roman" w:eastAsia="Times New Roman" w:hAnsi="Times New Roman" w:cs="Times New Roman"/>
          <w:color w:val="000000"/>
          <w:lang w:eastAsia="ru-RU"/>
        </w:rPr>
        <w:t xml:space="preserve"> совместно нажитого имущества.</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3. Документы, на основании которых было приобретено право собственности на спорное имущество.</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4. Расчет суммы исковых требований.</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5. Копии искового заявления и приложенных к нему документов для Ответчика (вариант: и Третьего лица).</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6. Документ, подтверждающий уплату государственной пошлины.</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7. Доверенность представителя от "___"__________ ____ г. N ___ (если исковое заявление подписывается представителем Истца).</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8. Иные документы, подтверждающие обстоятельства, на которых Истец основывает свои требования.</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 xml:space="preserve">"___"________ ____ </w:t>
      </w:r>
      <w:proofErr w:type="gramStart"/>
      <w:r w:rsidRPr="00DD5752">
        <w:rPr>
          <w:rFonts w:ascii="Times New Roman" w:eastAsia="Times New Roman" w:hAnsi="Times New Roman" w:cs="Times New Roman"/>
          <w:color w:val="000000"/>
          <w:lang w:eastAsia="ru-RU"/>
        </w:rPr>
        <w:t>г</w:t>
      </w:r>
      <w:proofErr w:type="gramEnd"/>
      <w:r w:rsidRPr="00DD5752">
        <w:rPr>
          <w:rFonts w:ascii="Times New Roman" w:eastAsia="Times New Roman" w:hAnsi="Times New Roman" w:cs="Times New Roman"/>
          <w:color w:val="000000"/>
          <w:lang w:eastAsia="ru-RU"/>
        </w:rPr>
        <w:t>.</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Истец (представитель):</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___________________/_________________________/</w:t>
      </w:r>
    </w:p>
    <w:p w:rsidR="00DD5752" w:rsidRPr="00DD5752" w:rsidRDefault="00DD5752" w:rsidP="00DD5752">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DD5752">
        <w:rPr>
          <w:rFonts w:ascii="Times New Roman" w:eastAsia="Times New Roman" w:hAnsi="Times New Roman" w:cs="Times New Roman"/>
          <w:color w:val="000000"/>
          <w:lang w:eastAsia="ru-RU"/>
        </w:rPr>
        <w:t>(подпись) (Ф.И.О.)</w:t>
      </w:r>
    </w:p>
    <w:p w:rsidR="00F56D9D" w:rsidRDefault="00F56D9D"/>
    <w:sectPr w:rsidR="00F56D9D" w:rsidSect="00DD5752">
      <w:pgSz w:w="11906" w:h="16838"/>
      <w:pgMar w:top="567" w:right="567"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rsids>
    <w:rsidRoot w:val="00DD5752"/>
    <w:rsid w:val="006D588A"/>
    <w:rsid w:val="007B0A02"/>
    <w:rsid w:val="00DD5752"/>
    <w:rsid w:val="00F56D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D9D"/>
  </w:style>
  <w:style w:type="paragraph" w:styleId="2">
    <w:name w:val="heading 2"/>
    <w:basedOn w:val="a"/>
    <w:link w:val="20"/>
    <w:uiPriority w:val="9"/>
    <w:qFormat/>
    <w:rsid w:val="00DD57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D5752"/>
    <w:rPr>
      <w:rFonts w:ascii="Times New Roman" w:eastAsia="Times New Roman" w:hAnsi="Times New Roman" w:cs="Times New Roman"/>
      <w:b/>
      <w:bCs/>
      <w:sz w:val="36"/>
      <w:szCs w:val="36"/>
      <w:lang w:eastAsia="ru-RU"/>
    </w:rPr>
  </w:style>
  <w:style w:type="paragraph" w:customStyle="1" w:styleId="p1">
    <w:name w:val="p1"/>
    <w:basedOn w:val="a"/>
    <w:rsid w:val="00DD57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04827341">
      <w:bodyDiv w:val="1"/>
      <w:marLeft w:val="0"/>
      <w:marRight w:val="0"/>
      <w:marTop w:val="0"/>
      <w:marBottom w:val="0"/>
      <w:divBdr>
        <w:top w:val="none" w:sz="0" w:space="0" w:color="auto"/>
        <w:left w:val="none" w:sz="0" w:space="0" w:color="auto"/>
        <w:bottom w:val="none" w:sz="0" w:space="0" w:color="auto"/>
        <w:right w:val="none" w:sz="0" w:space="0" w:color="auto"/>
      </w:divBdr>
      <w:divsChild>
        <w:div w:id="1477600311">
          <w:marLeft w:val="380"/>
          <w:marRight w:val="380"/>
          <w:marTop w:val="272"/>
          <w:marBottom w:val="1087"/>
          <w:divBdr>
            <w:top w:val="none" w:sz="0" w:space="0" w:color="auto"/>
            <w:left w:val="none" w:sz="0" w:space="0" w:color="auto"/>
            <w:bottom w:val="none" w:sz="0" w:space="0" w:color="auto"/>
            <w:right w:val="none" w:sz="0" w:space="0" w:color="auto"/>
          </w:divBdr>
          <w:divsChild>
            <w:div w:id="1360281154">
              <w:marLeft w:val="0"/>
              <w:marRight w:val="0"/>
              <w:marTop w:val="408"/>
              <w:marBottom w:val="272"/>
              <w:divBdr>
                <w:top w:val="none" w:sz="0" w:space="0" w:color="auto"/>
                <w:left w:val="none" w:sz="0" w:space="0" w:color="auto"/>
                <w:bottom w:val="none" w:sz="0" w:space="0" w:color="auto"/>
                <w:right w:val="none" w:sz="0" w:space="0" w:color="auto"/>
              </w:divBdr>
            </w:div>
            <w:div w:id="13044489">
              <w:marLeft w:val="0"/>
              <w:marRight w:val="0"/>
              <w:marTop w:val="0"/>
              <w:marBottom w:val="0"/>
              <w:divBdr>
                <w:top w:val="none" w:sz="0" w:space="0" w:color="auto"/>
                <w:left w:val="none" w:sz="0" w:space="0" w:color="auto"/>
                <w:bottom w:val="none" w:sz="0" w:space="0" w:color="auto"/>
                <w:right w:val="none" w:sz="0" w:space="0" w:color="auto"/>
              </w:divBdr>
              <w:divsChild>
                <w:div w:id="774910889">
                  <w:marLeft w:val="0"/>
                  <w:marRight w:val="0"/>
                  <w:marTop w:val="136"/>
                  <w:marBottom w:val="136"/>
                  <w:divBdr>
                    <w:top w:val="none" w:sz="0" w:space="0" w:color="auto"/>
                    <w:left w:val="none" w:sz="0" w:space="0" w:color="auto"/>
                    <w:bottom w:val="none" w:sz="0" w:space="0" w:color="auto"/>
                    <w:right w:val="none" w:sz="0" w:space="0" w:color="auto"/>
                  </w:divBdr>
                  <w:divsChild>
                    <w:div w:id="941106940">
                      <w:marLeft w:val="0"/>
                      <w:marRight w:val="0"/>
                      <w:marTop w:val="0"/>
                      <w:marBottom w:val="0"/>
                      <w:divBdr>
                        <w:top w:val="none" w:sz="0" w:space="0" w:color="auto"/>
                        <w:left w:val="none" w:sz="0" w:space="0" w:color="auto"/>
                        <w:bottom w:val="none" w:sz="0" w:space="0" w:color="auto"/>
                        <w:right w:val="none" w:sz="0" w:space="0" w:color="auto"/>
                      </w:divBdr>
                      <w:divsChild>
                        <w:div w:id="296765483">
                          <w:marLeft w:val="1701"/>
                          <w:marRight w:val="850"/>
                          <w:marTop w:val="1133"/>
                          <w:marBottom w:val="1133"/>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7011</Characters>
  <Application>Microsoft Office Word</Application>
  <DocSecurity>0</DocSecurity>
  <Lines>118</Lines>
  <Paragraphs>60</Paragraphs>
  <ScaleCrop>false</ScaleCrop>
  <Company>RePack by SPecialiST</Company>
  <LinksUpToDate>false</LinksUpToDate>
  <CharactersWithSpaces>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dcterms:created xsi:type="dcterms:W3CDTF">2018-01-04T14:39:00Z</dcterms:created>
  <dcterms:modified xsi:type="dcterms:W3CDTF">2018-01-04T14:39:00Z</dcterms:modified>
</cp:coreProperties>
</file>